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A9B1C" w14:textId="3A3B532D" w:rsidR="00F071C7" w:rsidRPr="00853E9B" w:rsidRDefault="009B1CBD" w:rsidP="00FD25EB">
      <w:pPr>
        <w:jc w:val="both"/>
        <w:rPr>
          <w:rFonts w:ascii="Arial" w:hAnsi="Arial" w:cs="Arial"/>
          <w:bCs/>
          <w:sz w:val="24"/>
          <w:szCs w:val="24"/>
          <w:highlight w:val="yellow"/>
        </w:rPr>
      </w:pPr>
      <w:r w:rsidRPr="00FD3E34">
        <w:rPr>
          <w:rFonts w:ascii="Arial" w:hAnsi="Arial" w:cs="Arial"/>
        </w:rPr>
        <w:t>Aos</w:t>
      </w:r>
      <w:r w:rsidR="00B24D6B" w:rsidRPr="00FD3E34">
        <w:rPr>
          <w:rFonts w:ascii="Arial" w:hAnsi="Arial" w:cs="Arial"/>
        </w:rPr>
        <w:t xml:space="preserve"> vinte e oito dias </w:t>
      </w:r>
      <w:r w:rsidR="00C029E7" w:rsidRPr="00FD3E34">
        <w:rPr>
          <w:rFonts w:ascii="Arial" w:hAnsi="Arial" w:cs="Arial"/>
        </w:rPr>
        <w:t xml:space="preserve">do mês de </w:t>
      </w:r>
      <w:r w:rsidR="00B24D6B" w:rsidRPr="00FD3E34">
        <w:rPr>
          <w:rFonts w:ascii="Arial" w:hAnsi="Arial" w:cs="Arial"/>
        </w:rPr>
        <w:t>fevereiro</w:t>
      </w:r>
      <w:r w:rsidR="00C029E7" w:rsidRPr="00FD3E34">
        <w:rPr>
          <w:rFonts w:ascii="Arial" w:hAnsi="Arial" w:cs="Arial"/>
        </w:rPr>
        <w:t xml:space="preserve"> </w:t>
      </w:r>
      <w:r w:rsidR="009E4080" w:rsidRPr="00FD3E34">
        <w:rPr>
          <w:rFonts w:ascii="Arial" w:hAnsi="Arial" w:cs="Arial"/>
        </w:rPr>
        <w:t xml:space="preserve">do ano de dois mil </w:t>
      </w:r>
      <w:r w:rsidR="00F3513C" w:rsidRPr="00FD3E34">
        <w:rPr>
          <w:rFonts w:ascii="Arial" w:hAnsi="Arial" w:cs="Arial"/>
        </w:rPr>
        <w:t xml:space="preserve">e </w:t>
      </w:r>
      <w:r w:rsidR="009E4080" w:rsidRPr="00FD3E34">
        <w:rPr>
          <w:rFonts w:ascii="Arial" w:hAnsi="Arial" w:cs="Arial"/>
        </w:rPr>
        <w:t>vinte</w:t>
      </w:r>
      <w:r w:rsidR="003B5453" w:rsidRPr="00FD3E34">
        <w:rPr>
          <w:rFonts w:ascii="Arial" w:hAnsi="Arial" w:cs="Arial"/>
        </w:rPr>
        <w:t xml:space="preserve"> </w:t>
      </w:r>
      <w:r w:rsidR="00E02C61" w:rsidRPr="00FD3E34">
        <w:rPr>
          <w:rFonts w:ascii="Arial" w:hAnsi="Arial" w:cs="Arial"/>
        </w:rPr>
        <w:t>três</w:t>
      </w:r>
      <w:r w:rsidR="009E4080" w:rsidRPr="00FD3E34">
        <w:rPr>
          <w:rFonts w:ascii="Arial" w:hAnsi="Arial" w:cs="Arial"/>
        </w:rPr>
        <w:t>, na sede do IPREVA, o Comitê de Investimento reuniu-se, na finalidade de analisar o desempenho da política de investimento.</w:t>
      </w:r>
      <w:r w:rsidR="00E87324" w:rsidRPr="00FD3E34">
        <w:rPr>
          <w:rFonts w:ascii="Arial" w:hAnsi="Arial" w:cs="Arial"/>
        </w:rPr>
        <w:t xml:space="preserve"> Mês de</w:t>
      </w:r>
      <w:r w:rsidR="00DE10B4" w:rsidRPr="00FD3E34">
        <w:rPr>
          <w:rFonts w:ascii="Arial" w:hAnsi="Arial" w:cs="Arial"/>
        </w:rPr>
        <w:t xml:space="preserve"> </w:t>
      </w:r>
      <w:r w:rsidR="003B54D5" w:rsidRPr="00FD3E34">
        <w:rPr>
          <w:rFonts w:ascii="Arial" w:hAnsi="Arial" w:cs="Arial"/>
          <w:b/>
          <w:bCs/>
        </w:rPr>
        <w:t xml:space="preserve">FEVEREIRO </w:t>
      </w:r>
      <w:r w:rsidR="00857085" w:rsidRPr="00FD3E34">
        <w:rPr>
          <w:rFonts w:ascii="Arial" w:hAnsi="Arial" w:cs="Arial"/>
          <w:b/>
          <w:bCs/>
        </w:rPr>
        <w:t>202</w:t>
      </w:r>
      <w:r w:rsidR="00FB4EAF" w:rsidRPr="00FD3E34">
        <w:rPr>
          <w:rFonts w:ascii="Arial" w:hAnsi="Arial" w:cs="Arial"/>
          <w:b/>
          <w:bCs/>
        </w:rPr>
        <w:t>3</w:t>
      </w:r>
      <w:r w:rsidR="00857085" w:rsidRPr="00FD3E34">
        <w:rPr>
          <w:rFonts w:ascii="Arial" w:hAnsi="Arial" w:cs="Arial"/>
          <w:b/>
          <w:bCs/>
        </w:rPr>
        <w:t>:</w:t>
      </w:r>
      <w:r w:rsidR="00347A46" w:rsidRPr="00FD3E34">
        <w:rPr>
          <w:rFonts w:ascii="Arial" w:hAnsi="Arial" w:cs="Arial"/>
        </w:rPr>
        <w:t xml:space="preserve"> </w:t>
      </w:r>
      <w:r w:rsidR="001A03ED" w:rsidRPr="00FD3E34">
        <w:rPr>
          <w:rFonts w:ascii="Arial" w:hAnsi="Arial" w:cs="Arial"/>
        </w:rPr>
        <w:t xml:space="preserve">Quanto às aplicações financeiras – </w:t>
      </w:r>
      <w:r w:rsidR="001A03ED" w:rsidRPr="00FD3E34">
        <w:rPr>
          <w:rFonts w:ascii="Arial" w:hAnsi="Arial" w:cs="Arial"/>
          <w:b/>
        </w:rPr>
        <w:t xml:space="preserve">BANESTES </w:t>
      </w:r>
      <w:r w:rsidR="00064D3D" w:rsidRPr="00FD3E34">
        <w:rPr>
          <w:rFonts w:ascii="Arial" w:hAnsi="Arial" w:cs="Arial"/>
          <w:b/>
        </w:rPr>
        <w:t xml:space="preserve">- IMA-B </w:t>
      </w:r>
      <w:r w:rsidR="00ED37F5" w:rsidRPr="00FD3E34">
        <w:rPr>
          <w:rFonts w:ascii="Arial" w:hAnsi="Arial" w:cs="Arial"/>
          <w:b/>
        </w:rPr>
        <w:t xml:space="preserve">TP </w:t>
      </w:r>
      <w:r w:rsidR="00064D3D" w:rsidRPr="00FD3E34">
        <w:rPr>
          <w:rFonts w:ascii="Arial" w:hAnsi="Arial" w:cs="Arial"/>
          <w:b/>
        </w:rPr>
        <w:t>FI</w:t>
      </w:r>
      <w:r w:rsidR="00C029E7" w:rsidRPr="00FD3E34">
        <w:rPr>
          <w:rFonts w:ascii="Arial" w:hAnsi="Arial" w:cs="Arial"/>
          <w:b/>
        </w:rPr>
        <w:t xml:space="preserve"> </w:t>
      </w:r>
      <w:r w:rsidR="00ED37F5" w:rsidRPr="00FD3E34">
        <w:rPr>
          <w:rFonts w:ascii="Arial" w:hAnsi="Arial" w:cs="Arial"/>
          <w:b/>
        </w:rPr>
        <w:t xml:space="preserve">R </w:t>
      </w:r>
      <w:r w:rsidR="00C029E7" w:rsidRPr="00FD3E34">
        <w:rPr>
          <w:rFonts w:ascii="Arial" w:hAnsi="Arial" w:cs="Arial"/>
          <w:b/>
        </w:rPr>
        <w:t>FIX</w:t>
      </w:r>
      <w:r w:rsidR="00ED37F5" w:rsidRPr="00FD3E34">
        <w:rPr>
          <w:rFonts w:ascii="Arial" w:hAnsi="Arial" w:cs="Arial"/>
          <w:b/>
        </w:rPr>
        <w:t>A</w:t>
      </w:r>
      <w:r w:rsidR="001A03ED" w:rsidRPr="00FD3E34">
        <w:rPr>
          <w:rFonts w:ascii="Arial" w:hAnsi="Arial" w:cs="Arial"/>
        </w:rPr>
        <w:t xml:space="preserve">, obteve saldo total da aplicação no importe de </w:t>
      </w:r>
      <w:r w:rsidR="001A03ED" w:rsidRPr="00FD3E34">
        <w:rPr>
          <w:rFonts w:ascii="Arial" w:hAnsi="Arial" w:cs="Arial"/>
          <w:b/>
        </w:rPr>
        <w:t xml:space="preserve">R$ </w:t>
      </w:r>
      <w:r w:rsidR="00B24D6B" w:rsidRPr="00FD3E34">
        <w:rPr>
          <w:rFonts w:ascii="Arial" w:hAnsi="Arial" w:cs="Arial"/>
          <w:b/>
        </w:rPr>
        <w:t>4.336.615,79</w:t>
      </w:r>
      <w:r w:rsidR="001A03ED" w:rsidRPr="00FD3E34">
        <w:rPr>
          <w:rFonts w:ascii="Arial" w:hAnsi="Arial" w:cs="Arial"/>
        </w:rPr>
        <w:t>, percentual de</w:t>
      </w:r>
      <w:r w:rsidR="00A44382" w:rsidRPr="00FD3E34">
        <w:rPr>
          <w:rFonts w:ascii="Arial" w:hAnsi="Arial" w:cs="Arial"/>
        </w:rPr>
        <w:t xml:space="preserve"> </w:t>
      </w:r>
      <w:r w:rsidR="00ED37F5" w:rsidRPr="00FD3E34">
        <w:rPr>
          <w:rFonts w:ascii="Arial" w:hAnsi="Arial" w:cs="Arial"/>
        </w:rPr>
        <w:t>7,</w:t>
      </w:r>
      <w:r w:rsidR="00B24D6B" w:rsidRPr="00FD3E34">
        <w:rPr>
          <w:rFonts w:ascii="Arial" w:hAnsi="Arial" w:cs="Arial"/>
        </w:rPr>
        <w:t>52</w:t>
      </w:r>
      <w:r w:rsidR="001A03ED" w:rsidRPr="00FD3E34">
        <w:rPr>
          <w:rFonts w:ascii="Arial" w:hAnsi="Arial" w:cs="Arial"/>
        </w:rPr>
        <w:t xml:space="preserve">%. </w:t>
      </w:r>
      <w:r w:rsidR="00C029E7" w:rsidRPr="00FD3E34">
        <w:rPr>
          <w:rFonts w:ascii="Arial" w:hAnsi="Arial" w:cs="Arial"/>
          <w:b/>
          <w:bCs/>
        </w:rPr>
        <w:t>O</w:t>
      </w:r>
      <w:r w:rsidR="00C029E7" w:rsidRPr="00FD3E34">
        <w:rPr>
          <w:rFonts w:ascii="Arial" w:hAnsi="Arial" w:cs="Arial"/>
        </w:rPr>
        <w:t xml:space="preserve"> </w:t>
      </w:r>
      <w:r w:rsidR="00C029E7" w:rsidRPr="00FD3E34">
        <w:rPr>
          <w:rFonts w:ascii="Arial" w:hAnsi="Arial" w:cs="Arial"/>
          <w:b/>
          <w:color w:val="000000" w:themeColor="text1"/>
        </w:rPr>
        <w:t>BB IDKA 2 TP FI RF PREV</w:t>
      </w:r>
      <w:r w:rsidR="00AB3DAF" w:rsidRPr="00FD3E34">
        <w:rPr>
          <w:rFonts w:ascii="Arial" w:hAnsi="Arial" w:cs="Arial"/>
          <w:b/>
          <w:color w:val="000000" w:themeColor="text1"/>
        </w:rPr>
        <w:t xml:space="preserve"> com R$ </w:t>
      </w:r>
      <w:r w:rsidR="00294F87" w:rsidRPr="00FD3E34">
        <w:rPr>
          <w:rFonts w:ascii="Arial" w:hAnsi="Arial" w:cs="Arial"/>
          <w:b/>
          <w:color w:val="000000" w:themeColor="text1"/>
        </w:rPr>
        <w:t>3.352.922,22</w:t>
      </w:r>
      <w:r w:rsidR="00C029E7" w:rsidRPr="00FD3E34">
        <w:rPr>
          <w:rFonts w:ascii="Arial" w:hAnsi="Arial" w:cs="Arial"/>
          <w:b/>
          <w:color w:val="000000" w:themeColor="text1"/>
        </w:rPr>
        <w:t xml:space="preserve"> </w:t>
      </w:r>
      <w:r w:rsidR="00C029E7" w:rsidRPr="00FD3E34">
        <w:rPr>
          <w:rFonts w:ascii="Arial" w:hAnsi="Arial" w:cs="Arial"/>
          <w:bCs/>
          <w:color w:val="000000" w:themeColor="text1"/>
        </w:rPr>
        <w:t>percentual de 5,</w:t>
      </w:r>
      <w:r w:rsidR="00E02C61" w:rsidRPr="00FD3E34">
        <w:rPr>
          <w:rFonts w:ascii="Arial" w:hAnsi="Arial" w:cs="Arial"/>
          <w:bCs/>
          <w:color w:val="000000" w:themeColor="text1"/>
        </w:rPr>
        <w:t>8</w:t>
      </w:r>
      <w:r w:rsidR="00294F87" w:rsidRPr="00FD3E34">
        <w:rPr>
          <w:rFonts w:ascii="Arial" w:hAnsi="Arial" w:cs="Arial"/>
          <w:bCs/>
          <w:color w:val="000000" w:themeColor="text1"/>
        </w:rPr>
        <w:t>1</w:t>
      </w:r>
      <w:r w:rsidR="00C029E7" w:rsidRPr="00FD3E34">
        <w:rPr>
          <w:rFonts w:ascii="Arial" w:hAnsi="Arial" w:cs="Arial"/>
          <w:bCs/>
          <w:color w:val="000000" w:themeColor="text1"/>
        </w:rPr>
        <w:t>%</w:t>
      </w:r>
      <w:r w:rsidR="00111697" w:rsidRPr="00FD3E34">
        <w:rPr>
          <w:rFonts w:ascii="Arial" w:hAnsi="Arial" w:cs="Arial"/>
          <w:b/>
          <w:color w:val="000000" w:themeColor="text1"/>
        </w:rPr>
        <w:t xml:space="preserve"> </w:t>
      </w:r>
      <w:r w:rsidR="001A03ED" w:rsidRPr="00FD3E34">
        <w:rPr>
          <w:rFonts w:ascii="Arial" w:hAnsi="Arial" w:cs="Arial"/>
        </w:rPr>
        <w:t xml:space="preserve">Já a aplicação </w:t>
      </w:r>
      <w:r w:rsidR="00C029E7" w:rsidRPr="00FD3E34">
        <w:rPr>
          <w:rFonts w:ascii="Arial" w:hAnsi="Arial" w:cs="Arial"/>
          <w:b/>
        </w:rPr>
        <w:t xml:space="preserve">BB IMA-B T.P. FI RF PREV. </w:t>
      </w:r>
      <w:r w:rsidR="00FB3ADB" w:rsidRPr="00FD3E34">
        <w:rPr>
          <w:rFonts w:ascii="Arial" w:hAnsi="Arial" w:cs="Arial"/>
        </w:rPr>
        <w:t>encerrou</w:t>
      </w:r>
      <w:r w:rsidR="001A03ED" w:rsidRPr="00FD3E34">
        <w:rPr>
          <w:rFonts w:ascii="Arial" w:hAnsi="Arial" w:cs="Arial"/>
        </w:rPr>
        <w:t xml:space="preserve"> o período com aplicação de </w:t>
      </w:r>
      <w:r w:rsidR="001A03ED" w:rsidRPr="00FD3E34">
        <w:rPr>
          <w:rFonts w:ascii="Arial" w:hAnsi="Arial" w:cs="Arial"/>
          <w:b/>
        </w:rPr>
        <w:t xml:space="preserve">R$ </w:t>
      </w:r>
      <w:r w:rsidR="00294F87" w:rsidRPr="00FD3E34">
        <w:rPr>
          <w:rFonts w:ascii="Arial" w:hAnsi="Arial" w:cs="Arial"/>
          <w:b/>
        </w:rPr>
        <w:t>4.505.056,33</w:t>
      </w:r>
      <w:r w:rsidR="00E61F00" w:rsidRPr="00FD3E34">
        <w:rPr>
          <w:rFonts w:ascii="Arial" w:hAnsi="Arial" w:cs="Arial"/>
          <w:b/>
        </w:rPr>
        <w:t xml:space="preserve"> </w:t>
      </w:r>
      <w:r w:rsidR="001A03ED" w:rsidRPr="00FD3E34">
        <w:rPr>
          <w:rFonts w:ascii="Arial" w:hAnsi="Arial" w:cs="Arial"/>
        </w:rPr>
        <w:t xml:space="preserve">e percentual </w:t>
      </w:r>
      <w:r w:rsidR="00EE06ED" w:rsidRPr="00FD3E34">
        <w:rPr>
          <w:rFonts w:ascii="Arial" w:hAnsi="Arial" w:cs="Arial"/>
        </w:rPr>
        <w:t>7,8</w:t>
      </w:r>
      <w:r w:rsidR="00294F87" w:rsidRPr="00FD3E34">
        <w:rPr>
          <w:rFonts w:ascii="Arial" w:hAnsi="Arial" w:cs="Arial"/>
        </w:rPr>
        <w:t>1</w:t>
      </w:r>
      <w:r w:rsidR="00EE06ED" w:rsidRPr="00FD3E34">
        <w:rPr>
          <w:rFonts w:ascii="Arial" w:hAnsi="Arial" w:cs="Arial"/>
        </w:rPr>
        <w:t>%</w:t>
      </w:r>
      <w:r w:rsidR="001A03ED" w:rsidRPr="00FD3E34">
        <w:rPr>
          <w:rFonts w:ascii="Arial" w:hAnsi="Arial" w:cs="Arial"/>
        </w:rPr>
        <w:t>. O Fundo</w:t>
      </w:r>
      <w:r w:rsidR="00E61F00" w:rsidRPr="00FD3E34">
        <w:rPr>
          <w:rFonts w:ascii="Arial" w:hAnsi="Arial" w:cs="Arial"/>
          <w:b/>
        </w:rPr>
        <w:t xml:space="preserve"> BB T.P. IPCA FI R.F PREVIDENCIARIO.</w:t>
      </w:r>
      <w:r w:rsidR="001A03ED" w:rsidRPr="00FD3E34">
        <w:rPr>
          <w:rFonts w:ascii="Arial" w:hAnsi="Arial" w:cs="Arial"/>
        </w:rPr>
        <w:t xml:space="preserve">, fechou o período com </w:t>
      </w:r>
      <w:r w:rsidR="001A03ED" w:rsidRPr="00FD3E34">
        <w:rPr>
          <w:rFonts w:ascii="Arial" w:hAnsi="Arial" w:cs="Arial"/>
          <w:b/>
        </w:rPr>
        <w:t xml:space="preserve">R$ </w:t>
      </w:r>
      <w:r w:rsidR="00294F87" w:rsidRPr="00FD3E34">
        <w:rPr>
          <w:rFonts w:ascii="Arial" w:hAnsi="Arial" w:cs="Arial"/>
          <w:b/>
        </w:rPr>
        <w:t>609.577,22</w:t>
      </w:r>
      <w:r w:rsidR="00C73411" w:rsidRPr="00FD3E34">
        <w:rPr>
          <w:rFonts w:ascii="Arial" w:hAnsi="Arial" w:cs="Arial"/>
          <w:b/>
        </w:rPr>
        <w:t>,</w:t>
      </w:r>
      <w:r w:rsidR="00C73411" w:rsidRPr="00FD3E34">
        <w:rPr>
          <w:rFonts w:ascii="Arial" w:hAnsi="Arial" w:cs="Arial"/>
        </w:rPr>
        <w:t xml:space="preserve"> e</w:t>
      </w:r>
      <w:r w:rsidR="00C73411" w:rsidRPr="00FD3E34">
        <w:rPr>
          <w:rFonts w:ascii="Arial" w:hAnsi="Arial" w:cs="Arial"/>
          <w:b/>
        </w:rPr>
        <w:t xml:space="preserve"> </w:t>
      </w:r>
      <w:r w:rsidR="001A03ED" w:rsidRPr="00FD3E34">
        <w:rPr>
          <w:rFonts w:ascii="Arial" w:hAnsi="Arial" w:cs="Arial"/>
        </w:rPr>
        <w:t xml:space="preserve">percentual de </w:t>
      </w:r>
      <w:r w:rsidR="00C243A0" w:rsidRPr="00FD3E34">
        <w:rPr>
          <w:rFonts w:ascii="Arial" w:hAnsi="Arial" w:cs="Arial"/>
        </w:rPr>
        <w:t>1</w:t>
      </w:r>
      <w:r w:rsidR="00E61F00" w:rsidRPr="00FD3E34">
        <w:rPr>
          <w:rFonts w:ascii="Arial" w:hAnsi="Arial" w:cs="Arial"/>
        </w:rPr>
        <w:t>,</w:t>
      </w:r>
      <w:r w:rsidR="00EE06ED" w:rsidRPr="00FD3E34">
        <w:rPr>
          <w:rFonts w:ascii="Arial" w:hAnsi="Arial" w:cs="Arial"/>
        </w:rPr>
        <w:t>0</w:t>
      </w:r>
      <w:r w:rsidR="00294F87" w:rsidRPr="00FD3E34">
        <w:rPr>
          <w:rFonts w:ascii="Arial" w:hAnsi="Arial" w:cs="Arial"/>
        </w:rPr>
        <w:t>6</w:t>
      </w:r>
      <w:r w:rsidR="001A03ED" w:rsidRPr="00FD3E34">
        <w:rPr>
          <w:rFonts w:ascii="Arial" w:hAnsi="Arial" w:cs="Arial"/>
        </w:rPr>
        <w:t xml:space="preserve">%. </w:t>
      </w:r>
      <w:r w:rsidR="00AB3DAF" w:rsidRPr="00FD3E34">
        <w:rPr>
          <w:rFonts w:ascii="Arial" w:hAnsi="Arial" w:cs="Arial"/>
        </w:rPr>
        <w:t>O fundo</w:t>
      </w:r>
      <w:r w:rsidR="00E61F00" w:rsidRPr="00FD3E34">
        <w:rPr>
          <w:rFonts w:ascii="Arial" w:hAnsi="Arial" w:cs="Arial"/>
          <w:b/>
          <w:color w:val="000000" w:themeColor="text1"/>
        </w:rPr>
        <w:t xml:space="preserve"> BB T</w:t>
      </w:r>
      <w:r w:rsidR="00255ABD" w:rsidRPr="00FD3E34">
        <w:rPr>
          <w:rFonts w:ascii="Arial" w:hAnsi="Arial" w:cs="Arial"/>
          <w:b/>
          <w:color w:val="000000" w:themeColor="text1"/>
        </w:rPr>
        <w:t>.</w:t>
      </w:r>
      <w:r w:rsidR="00E61F00" w:rsidRPr="00FD3E34">
        <w:rPr>
          <w:rFonts w:ascii="Arial" w:hAnsi="Arial" w:cs="Arial"/>
          <w:b/>
          <w:color w:val="000000" w:themeColor="text1"/>
        </w:rPr>
        <w:t>P XXI F</w:t>
      </w:r>
      <w:r w:rsidR="00255ABD" w:rsidRPr="00FD3E34">
        <w:rPr>
          <w:rFonts w:ascii="Arial" w:hAnsi="Arial" w:cs="Arial"/>
          <w:b/>
          <w:color w:val="000000" w:themeColor="text1"/>
        </w:rPr>
        <w:t>.</w:t>
      </w:r>
      <w:r w:rsidR="00E61F00" w:rsidRPr="00FD3E34">
        <w:rPr>
          <w:rFonts w:ascii="Arial" w:hAnsi="Arial" w:cs="Arial"/>
          <w:b/>
          <w:color w:val="000000" w:themeColor="text1"/>
        </w:rPr>
        <w:t xml:space="preserve">I </w:t>
      </w:r>
      <w:proofErr w:type="gramStart"/>
      <w:r w:rsidR="00E61F00" w:rsidRPr="00FD3E34">
        <w:rPr>
          <w:rFonts w:ascii="Arial" w:hAnsi="Arial" w:cs="Arial"/>
          <w:b/>
          <w:color w:val="000000" w:themeColor="text1"/>
        </w:rPr>
        <w:t>R</w:t>
      </w:r>
      <w:r w:rsidR="00255ABD" w:rsidRPr="00FD3E34">
        <w:rPr>
          <w:rFonts w:ascii="Arial" w:hAnsi="Arial" w:cs="Arial"/>
          <w:b/>
          <w:color w:val="000000" w:themeColor="text1"/>
        </w:rPr>
        <w:t>.</w:t>
      </w:r>
      <w:r w:rsidR="00E61F00" w:rsidRPr="00FD3E34">
        <w:rPr>
          <w:rFonts w:ascii="Arial" w:hAnsi="Arial" w:cs="Arial"/>
          <w:b/>
          <w:color w:val="000000" w:themeColor="text1"/>
        </w:rPr>
        <w:t>F</w:t>
      </w:r>
      <w:proofErr w:type="gramEnd"/>
      <w:r w:rsidR="00E61F00" w:rsidRPr="00FD3E34">
        <w:rPr>
          <w:rFonts w:ascii="Arial" w:hAnsi="Arial" w:cs="Arial"/>
          <w:b/>
          <w:color w:val="000000" w:themeColor="text1"/>
        </w:rPr>
        <w:t xml:space="preserve"> PREVIDENCIARIO</w:t>
      </w:r>
      <w:r w:rsidR="001669D8" w:rsidRPr="00FD3E34">
        <w:rPr>
          <w:rFonts w:ascii="Arial" w:hAnsi="Arial" w:cs="Arial"/>
          <w:color w:val="000000" w:themeColor="text1"/>
        </w:rPr>
        <w:t>, fechou com</w:t>
      </w:r>
      <w:r w:rsidR="00AB3DAF" w:rsidRPr="00FD3E34">
        <w:rPr>
          <w:rFonts w:ascii="Arial" w:hAnsi="Arial" w:cs="Arial"/>
          <w:color w:val="000000" w:themeColor="text1"/>
        </w:rPr>
        <w:t xml:space="preserve"> </w:t>
      </w:r>
      <w:r w:rsidR="00B65263" w:rsidRPr="00FD3E34">
        <w:rPr>
          <w:rFonts w:ascii="Arial" w:hAnsi="Arial" w:cs="Arial"/>
          <w:color w:val="000000" w:themeColor="text1"/>
        </w:rPr>
        <w:t>valor de</w:t>
      </w:r>
      <w:r w:rsidR="00AB3DAF" w:rsidRPr="00FD3E34">
        <w:rPr>
          <w:rFonts w:ascii="Arial" w:hAnsi="Arial" w:cs="Arial"/>
          <w:color w:val="000000" w:themeColor="text1"/>
        </w:rPr>
        <w:t xml:space="preserve"> </w:t>
      </w:r>
      <w:r w:rsidR="00AB3DAF" w:rsidRPr="00FD3E34">
        <w:rPr>
          <w:rFonts w:ascii="Arial" w:hAnsi="Arial" w:cs="Arial"/>
          <w:b/>
          <w:color w:val="000000" w:themeColor="text1"/>
        </w:rPr>
        <w:t>R$</w:t>
      </w:r>
      <w:r w:rsidR="00576783" w:rsidRPr="00FD3E34">
        <w:rPr>
          <w:rFonts w:ascii="Arial" w:hAnsi="Arial" w:cs="Arial"/>
          <w:b/>
          <w:color w:val="000000" w:themeColor="text1"/>
        </w:rPr>
        <w:t xml:space="preserve"> </w:t>
      </w:r>
      <w:r w:rsidR="00294F87" w:rsidRPr="00FD3E34">
        <w:rPr>
          <w:rFonts w:ascii="Arial" w:hAnsi="Arial" w:cs="Arial"/>
          <w:b/>
          <w:color w:val="000000" w:themeColor="text1"/>
        </w:rPr>
        <w:t>5.306.358,53</w:t>
      </w:r>
      <w:r w:rsidR="00AB3DAF" w:rsidRPr="00FD3E34">
        <w:rPr>
          <w:rFonts w:ascii="Arial" w:hAnsi="Arial" w:cs="Arial"/>
          <w:color w:val="000000" w:themeColor="text1"/>
        </w:rPr>
        <w:t xml:space="preserve"> </w:t>
      </w:r>
      <w:r w:rsidR="001A03ED" w:rsidRPr="00FD3E34">
        <w:rPr>
          <w:rFonts w:ascii="Arial" w:hAnsi="Arial" w:cs="Arial"/>
        </w:rPr>
        <w:t xml:space="preserve">Quanto ao Fundo </w:t>
      </w:r>
      <w:r w:rsidR="00255ABD" w:rsidRPr="00FD3E34">
        <w:rPr>
          <w:rFonts w:ascii="Arial" w:hAnsi="Arial" w:cs="Arial"/>
          <w:b/>
        </w:rPr>
        <w:t>CAIXA ALIANÇA T.P FI RENDA FIXA</w:t>
      </w:r>
      <w:r w:rsidR="001A03ED" w:rsidRPr="00FD3E34">
        <w:rPr>
          <w:rFonts w:ascii="Arial" w:hAnsi="Arial" w:cs="Arial"/>
          <w:b/>
        </w:rPr>
        <w:t>,</w:t>
      </w:r>
      <w:r w:rsidR="001A03ED" w:rsidRPr="00FD3E34">
        <w:rPr>
          <w:rFonts w:ascii="Arial" w:hAnsi="Arial" w:cs="Arial"/>
        </w:rPr>
        <w:t xml:space="preserve"> consolidou o período com </w:t>
      </w:r>
      <w:r w:rsidR="00FB3ADB" w:rsidRPr="00FD3E34">
        <w:rPr>
          <w:rFonts w:ascii="Arial" w:hAnsi="Arial" w:cs="Arial"/>
          <w:b/>
        </w:rPr>
        <w:t xml:space="preserve">R$ </w:t>
      </w:r>
      <w:r w:rsidR="0037693E" w:rsidRPr="00FD3E34">
        <w:rPr>
          <w:rFonts w:ascii="Arial" w:hAnsi="Arial" w:cs="Arial"/>
          <w:b/>
        </w:rPr>
        <w:t>576.695,73</w:t>
      </w:r>
      <w:r w:rsidR="00576783" w:rsidRPr="00FD3E34">
        <w:rPr>
          <w:rFonts w:ascii="Arial" w:hAnsi="Arial" w:cs="Arial"/>
          <w:b/>
        </w:rPr>
        <w:t>,</w:t>
      </w:r>
      <w:r w:rsidR="001A03ED" w:rsidRPr="00FD3E34">
        <w:rPr>
          <w:rFonts w:ascii="Arial" w:hAnsi="Arial" w:cs="Arial"/>
        </w:rPr>
        <w:t xml:space="preserve"> percentual de </w:t>
      </w:r>
      <w:r w:rsidR="000042DF" w:rsidRPr="00FD3E34">
        <w:rPr>
          <w:rFonts w:ascii="Arial" w:hAnsi="Arial" w:cs="Arial"/>
        </w:rPr>
        <w:t>1</w:t>
      </w:r>
      <w:r w:rsidR="00255ABD" w:rsidRPr="00FD3E34">
        <w:rPr>
          <w:rFonts w:ascii="Arial" w:hAnsi="Arial" w:cs="Arial"/>
        </w:rPr>
        <w:t>,</w:t>
      </w:r>
      <w:r w:rsidR="00E33C3E" w:rsidRPr="00FD3E34">
        <w:rPr>
          <w:rFonts w:ascii="Arial" w:hAnsi="Arial" w:cs="Arial"/>
        </w:rPr>
        <w:t>0</w:t>
      </w:r>
      <w:r w:rsidR="0037693E" w:rsidRPr="00FD3E34">
        <w:rPr>
          <w:rFonts w:ascii="Arial" w:hAnsi="Arial" w:cs="Arial"/>
        </w:rPr>
        <w:t>0</w:t>
      </w:r>
      <w:r w:rsidR="001A03ED" w:rsidRPr="00FD3E34">
        <w:rPr>
          <w:rFonts w:ascii="Arial" w:hAnsi="Arial" w:cs="Arial"/>
        </w:rPr>
        <w:t>%</w:t>
      </w:r>
      <w:r w:rsidR="00576783" w:rsidRPr="00FD3E34">
        <w:rPr>
          <w:rFonts w:ascii="Arial" w:hAnsi="Arial" w:cs="Arial"/>
        </w:rPr>
        <w:t>. O</w:t>
      </w:r>
      <w:r w:rsidR="00576783" w:rsidRPr="00FD3E34">
        <w:rPr>
          <w:rFonts w:ascii="Arial" w:hAnsi="Arial" w:cs="Arial"/>
          <w:color w:val="000000" w:themeColor="text1"/>
        </w:rPr>
        <w:t xml:space="preserve"> fundo</w:t>
      </w:r>
      <w:r w:rsidR="00255ABD" w:rsidRPr="00FD3E34">
        <w:rPr>
          <w:rFonts w:ascii="Arial" w:hAnsi="Arial" w:cs="Arial"/>
          <w:b/>
          <w:color w:val="000000" w:themeColor="text1"/>
        </w:rPr>
        <w:t xml:space="preserve"> CAIXA BRASIL GEST. EST. FIC R.F</w:t>
      </w:r>
      <w:r w:rsidR="00576783" w:rsidRPr="00FD3E34">
        <w:rPr>
          <w:rFonts w:ascii="Arial" w:hAnsi="Arial" w:cs="Arial"/>
          <w:color w:val="000000" w:themeColor="text1"/>
        </w:rPr>
        <w:t xml:space="preserve">, finalizou o período com </w:t>
      </w:r>
      <w:r w:rsidR="00576783" w:rsidRPr="00FD3E34">
        <w:rPr>
          <w:rFonts w:ascii="Arial" w:hAnsi="Arial" w:cs="Arial"/>
          <w:b/>
          <w:color w:val="000000" w:themeColor="text1"/>
        </w:rPr>
        <w:t>R$</w:t>
      </w:r>
      <w:r w:rsidR="00404564" w:rsidRPr="00FD3E34">
        <w:rPr>
          <w:rFonts w:ascii="Arial" w:hAnsi="Arial" w:cs="Arial"/>
          <w:b/>
          <w:color w:val="000000" w:themeColor="text1"/>
        </w:rPr>
        <w:t xml:space="preserve"> </w:t>
      </w:r>
      <w:r w:rsidR="00151CF8" w:rsidRPr="00FD3E34">
        <w:rPr>
          <w:rFonts w:ascii="Arial" w:hAnsi="Arial" w:cs="Arial"/>
          <w:b/>
          <w:color w:val="000000" w:themeColor="text1"/>
        </w:rPr>
        <w:t>7.045.152,37</w:t>
      </w:r>
      <w:r w:rsidR="00B36123" w:rsidRPr="00FD3E34">
        <w:rPr>
          <w:rFonts w:ascii="Arial" w:hAnsi="Arial" w:cs="Arial"/>
          <w:b/>
          <w:color w:val="000000" w:themeColor="text1"/>
        </w:rPr>
        <w:t xml:space="preserve"> </w:t>
      </w:r>
      <w:r w:rsidR="00576783" w:rsidRPr="00FD3E34">
        <w:rPr>
          <w:rFonts w:ascii="Arial" w:hAnsi="Arial" w:cs="Arial"/>
        </w:rPr>
        <w:t xml:space="preserve">percentual de </w:t>
      </w:r>
      <w:r w:rsidR="00255ABD" w:rsidRPr="00FD3E34">
        <w:rPr>
          <w:rFonts w:ascii="Arial" w:hAnsi="Arial" w:cs="Arial"/>
        </w:rPr>
        <w:t>12,</w:t>
      </w:r>
      <w:r w:rsidR="00151CF8" w:rsidRPr="00FD3E34">
        <w:rPr>
          <w:rFonts w:ascii="Arial" w:hAnsi="Arial" w:cs="Arial"/>
        </w:rPr>
        <w:t>22</w:t>
      </w:r>
      <w:r w:rsidR="00E87324" w:rsidRPr="00FD3E34">
        <w:rPr>
          <w:rFonts w:ascii="Arial" w:hAnsi="Arial" w:cs="Arial"/>
        </w:rPr>
        <w:t>%</w:t>
      </w:r>
      <w:r w:rsidR="00576783" w:rsidRPr="00FD3E34">
        <w:rPr>
          <w:rFonts w:ascii="Arial" w:hAnsi="Arial" w:cs="Arial"/>
        </w:rPr>
        <w:t>, o fundo</w:t>
      </w:r>
      <w:r w:rsidR="00B702E3" w:rsidRPr="00FD3E34">
        <w:rPr>
          <w:rFonts w:ascii="Arial" w:hAnsi="Arial" w:cs="Arial"/>
          <w:b/>
          <w:color w:val="000000" w:themeColor="text1"/>
        </w:rPr>
        <w:t xml:space="preserve"> CAIXA BRASIL IMA-B 5 T.P FI R.F LP</w:t>
      </w:r>
      <w:r w:rsidR="00576783" w:rsidRPr="00FD3E34">
        <w:rPr>
          <w:rFonts w:ascii="Arial" w:hAnsi="Arial" w:cs="Arial"/>
          <w:color w:val="000000" w:themeColor="text1"/>
        </w:rPr>
        <w:t>, com valor</w:t>
      </w:r>
      <w:r w:rsidR="00576783" w:rsidRPr="00FD3E34">
        <w:rPr>
          <w:rFonts w:ascii="Arial" w:hAnsi="Arial" w:cs="Arial"/>
        </w:rPr>
        <w:t xml:space="preserve"> de </w:t>
      </w:r>
      <w:r w:rsidR="00576783" w:rsidRPr="00FD3E34">
        <w:rPr>
          <w:rFonts w:ascii="Arial" w:hAnsi="Arial" w:cs="Arial"/>
          <w:b/>
        </w:rPr>
        <w:t xml:space="preserve">R$ </w:t>
      </w:r>
      <w:r w:rsidR="00151CF8" w:rsidRPr="00FD3E34">
        <w:rPr>
          <w:rFonts w:ascii="Arial" w:hAnsi="Arial" w:cs="Arial"/>
          <w:b/>
        </w:rPr>
        <w:t>5.437.779,79</w:t>
      </w:r>
      <w:r w:rsidR="00576783" w:rsidRPr="00FD3E34">
        <w:rPr>
          <w:rFonts w:ascii="Arial" w:hAnsi="Arial" w:cs="Arial"/>
        </w:rPr>
        <w:t>.</w:t>
      </w:r>
      <w:r w:rsidR="003F6156" w:rsidRPr="00FD3E34">
        <w:rPr>
          <w:rFonts w:ascii="Arial" w:hAnsi="Arial" w:cs="Arial"/>
        </w:rPr>
        <w:t xml:space="preserve"> </w:t>
      </w:r>
      <w:r w:rsidR="00576783" w:rsidRPr="00FD3E34">
        <w:rPr>
          <w:rFonts w:ascii="Arial" w:hAnsi="Arial" w:cs="Arial"/>
        </w:rPr>
        <w:t xml:space="preserve"> </w:t>
      </w:r>
      <w:r w:rsidR="003F6156" w:rsidRPr="00FD3E34">
        <w:rPr>
          <w:rFonts w:ascii="Arial" w:hAnsi="Arial" w:cs="Arial"/>
          <w:color w:val="000000" w:themeColor="text1"/>
        </w:rPr>
        <w:t xml:space="preserve">Já o Fundo </w:t>
      </w:r>
      <w:r w:rsidR="00B702E3" w:rsidRPr="00FD3E34">
        <w:rPr>
          <w:rFonts w:ascii="Arial" w:hAnsi="Arial" w:cs="Arial"/>
          <w:b/>
          <w:color w:val="000000" w:themeColor="text1"/>
        </w:rPr>
        <w:t xml:space="preserve">CAIXA BRASIL IMA-B 5+ TP FI RF LP </w:t>
      </w:r>
      <w:r w:rsidR="000042DF" w:rsidRPr="00FD3E34">
        <w:rPr>
          <w:rFonts w:ascii="Arial" w:hAnsi="Arial" w:cs="Arial"/>
          <w:color w:val="000000" w:themeColor="text1"/>
        </w:rPr>
        <w:t>finalizou</w:t>
      </w:r>
      <w:r w:rsidR="003F6156" w:rsidRPr="00FD3E34">
        <w:rPr>
          <w:rFonts w:ascii="Arial" w:hAnsi="Arial" w:cs="Arial"/>
          <w:color w:val="000000" w:themeColor="text1"/>
        </w:rPr>
        <w:t xml:space="preserve"> o período com </w:t>
      </w:r>
      <w:r w:rsidR="003F6156" w:rsidRPr="00FD3E34">
        <w:rPr>
          <w:rFonts w:ascii="Arial" w:hAnsi="Arial" w:cs="Arial"/>
          <w:b/>
          <w:color w:val="000000" w:themeColor="text1"/>
        </w:rPr>
        <w:t xml:space="preserve">R$ </w:t>
      </w:r>
      <w:r w:rsidR="00151CF8" w:rsidRPr="00FD3E34">
        <w:rPr>
          <w:rFonts w:ascii="Arial" w:hAnsi="Arial" w:cs="Arial"/>
          <w:b/>
          <w:color w:val="000000" w:themeColor="text1"/>
        </w:rPr>
        <w:t>2.730.696,77</w:t>
      </w:r>
      <w:r w:rsidR="003F6156" w:rsidRPr="00FD3E34">
        <w:rPr>
          <w:rFonts w:ascii="Arial" w:hAnsi="Arial" w:cs="Arial"/>
          <w:color w:val="000000" w:themeColor="text1"/>
        </w:rPr>
        <w:t xml:space="preserve">, percentual de </w:t>
      </w:r>
      <w:r w:rsidR="00E33C3E" w:rsidRPr="00FD3E34">
        <w:rPr>
          <w:rFonts w:ascii="Arial" w:hAnsi="Arial" w:cs="Arial"/>
          <w:color w:val="000000" w:themeColor="text1"/>
        </w:rPr>
        <w:t>4,</w:t>
      </w:r>
      <w:r w:rsidR="00E02C61" w:rsidRPr="00FD3E34">
        <w:rPr>
          <w:rFonts w:ascii="Arial" w:hAnsi="Arial" w:cs="Arial"/>
          <w:color w:val="000000" w:themeColor="text1"/>
        </w:rPr>
        <w:t>7</w:t>
      </w:r>
      <w:r w:rsidR="00151CF8" w:rsidRPr="00FD3E34">
        <w:rPr>
          <w:rFonts w:ascii="Arial" w:hAnsi="Arial" w:cs="Arial"/>
          <w:color w:val="000000" w:themeColor="text1"/>
        </w:rPr>
        <w:t>3</w:t>
      </w:r>
      <w:r w:rsidR="003F6156" w:rsidRPr="00FD3E34">
        <w:rPr>
          <w:rFonts w:ascii="Arial" w:hAnsi="Arial" w:cs="Arial"/>
          <w:color w:val="000000" w:themeColor="text1"/>
        </w:rPr>
        <w:t>%.</w:t>
      </w:r>
      <w:r w:rsidR="00061309" w:rsidRPr="00FD3E34">
        <w:rPr>
          <w:rFonts w:ascii="Arial" w:hAnsi="Arial" w:cs="Arial"/>
          <w:color w:val="000000" w:themeColor="text1"/>
        </w:rPr>
        <w:t xml:space="preserve"> Já,</w:t>
      </w:r>
      <w:r w:rsidR="003F6156" w:rsidRPr="00FD3E34">
        <w:rPr>
          <w:rFonts w:ascii="Arial" w:hAnsi="Arial" w:cs="Arial"/>
        </w:rPr>
        <w:t xml:space="preserve"> a aplicação no </w:t>
      </w:r>
      <w:r w:rsidR="00061309" w:rsidRPr="00FD3E34">
        <w:rPr>
          <w:rFonts w:ascii="Arial" w:hAnsi="Arial" w:cs="Arial"/>
        </w:rPr>
        <w:t xml:space="preserve">fundo </w:t>
      </w:r>
      <w:r w:rsidR="00061309" w:rsidRPr="00FD3E34">
        <w:rPr>
          <w:rFonts w:ascii="Arial" w:hAnsi="Arial" w:cs="Arial"/>
          <w:b/>
          <w:bCs/>
        </w:rPr>
        <w:t>CAIXA</w:t>
      </w:r>
      <w:r w:rsidR="00B702E3" w:rsidRPr="00FD3E34">
        <w:rPr>
          <w:rFonts w:ascii="Arial" w:hAnsi="Arial" w:cs="Arial"/>
          <w:b/>
          <w:bCs/>
        </w:rPr>
        <w:t xml:space="preserve"> BRASIL IMA-B T.P FI RENDA FIXA LP </w:t>
      </w:r>
      <w:r w:rsidR="003F6156" w:rsidRPr="00FD3E34">
        <w:rPr>
          <w:rFonts w:ascii="Arial" w:hAnsi="Arial" w:cs="Arial"/>
        </w:rPr>
        <w:t xml:space="preserve">fechou com valor de </w:t>
      </w:r>
      <w:r w:rsidR="003F6156" w:rsidRPr="00FD3E34">
        <w:rPr>
          <w:rFonts w:ascii="Arial" w:hAnsi="Arial" w:cs="Arial"/>
          <w:b/>
        </w:rPr>
        <w:t>R$</w:t>
      </w:r>
      <w:r w:rsidR="00363119" w:rsidRPr="00FD3E34">
        <w:rPr>
          <w:rFonts w:ascii="Arial" w:hAnsi="Arial" w:cs="Arial"/>
          <w:b/>
        </w:rPr>
        <w:t xml:space="preserve"> </w:t>
      </w:r>
      <w:r w:rsidR="00151CF8" w:rsidRPr="00FD3E34">
        <w:rPr>
          <w:rFonts w:ascii="Arial" w:hAnsi="Arial" w:cs="Arial"/>
          <w:b/>
        </w:rPr>
        <w:t>8.619.439,80</w:t>
      </w:r>
      <w:r w:rsidR="00AB3DAF" w:rsidRPr="00FD3E34">
        <w:rPr>
          <w:rFonts w:ascii="Arial" w:hAnsi="Arial" w:cs="Arial"/>
          <w:color w:val="000000" w:themeColor="text1"/>
        </w:rPr>
        <w:t xml:space="preserve">. Na carteira de ações temos o fundo </w:t>
      </w:r>
      <w:r w:rsidR="00AB3DAF" w:rsidRPr="00FD3E34">
        <w:rPr>
          <w:rFonts w:ascii="Arial" w:hAnsi="Arial" w:cs="Arial"/>
          <w:b/>
          <w:color w:val="000000" w:themeColor="text1"/>
        </w:rPr>
        <w:t>BANESTES FIC FIA BTG PACTUAL ABSOLUTO INST</w:t>
      </w:r>
      <w:r w:rsidR="00AB3DAF" w:rsidRPr="00FD3E34">
        <w:rPr>
          <w:rFonts w:ascii="Arial" w:hAnsi="Arial" w:cs="Arial"/>
          <w:color w:val="000000" w:themeColor="text1"/>
        </w:rPr>
        <w:t xml:space="preserve"> finalizou o mês com o valor de </w:t>
      </w:r>
      <w:r w:rsidR="00AB3DAF" w:rsidRPr="00FD3E34">
        <w:rPr>
          <w:rFonts w:ascii="Arial" w:hAnsi="Arial" w:cs="Arial"/>
          <w:b/>
          <w:color w:val="000000" w:themeColor="text1"/>
        </w:rPr>
        <w:t xml:space="preserve">R$ </w:t>
      </w:r>
      <w:r w:rsidR="00151CF8" w:rsidRPr="00FD3E34">
        <w:rPr>
          <w:rFonts w:ascii="Arial" w:hAnsi="Arial" w:cs="Arial"/>
          <w:b/>
          <w:color w:val="000000" w:themeColor="text1"/>
        </w:rPr>
        <w:t>2.225.537,84</w:t>
      </w:r>
      <w:r w:rsidR="00CF1065" w:rsidRPr="00FD3E34">
        <w:rPr>
          <w:rFonts w:ascii="Arial" w:hAnsi="Arial" w:cs="Arial"/>
          <w:b/>
          <w:color w:val="000000" w:themeColor="text1"/>
        </w:rPr>
        <w:t xml:space="preserve"> e</w:t>
      </w:r>
      <w:r w:rsidR="00DB1893" w:rsidRPr="00FD3E34">
        <w:rPr>
          <w:rFonts w:ascii="Arial" w:hAnsi="Arial" w:cs="Arial"/>
          <w:color w:val="000000" w:themeColor="text1"/>
        </w:rPr>
        <w:t xml:space="preserve"> o fundo </w:t>
      </w:r>
      <w:r w:rsidR="00FE63F4" w:rsidRPr="00FD3E34">
        <w:rPr>
          <w:rFonts w:ascii="Arial" w:hAnsi="Arial" w:cs="Arial"/>
          <w:b/>
          <w:color w:val="000000" w:themeColor="text1"/>
        </w:rPr>
        <w:t>CAIXA FI AÇÕES SMALL CAPS ATIVO</w:t>
      </w:r>
      <w:r w:rsidR="00FE63F4" w:rsidRPr="00FD3E34">
        <w:rPr>
          <w:rFonts w:ascii="Arial" w:hAnsi="Arial" w:cs="Arial"/>
          <w:color w:val="000000" w:themeColor="text1"/>
        </w:rPr>
        <w:t xml:space="preserve">, </w:t>
      </w:r>
      <w:r w:rsidR="00B878C5" w:rsidRPr="00FD3E34">
        <w:rPr>
          <w:rFonts w:ascii="Arial" w:hAnsi="Arial" w:cs="Arial"/>
          <w:color w:val="000000" w:themeColor="text1"/>
        </w:rPr>
        <w:t xml:space="preserve">totalizando o valor </w:t>
      </w:r>
      <w:r w:rsidR="00443F2C" w:rsidRPr="00FD3E34">
        <w:rPr>
          <w:rFonts w:ascii="Arial" w:hAnsi="Arial" w:cs="Arial"/>
          <w:color w:val="000000" w:themeColor="text1"/>
        </w:rPr>
        <w:t xml:space="preserve">de </w:t>
      </w:r>
      <w:r w:rsidR="00443F2C" w:rsidRPr="00FD3E34">
        <w:rPr>
          <w:rFonts w:ascii="Arial" w:hAnsi="Arial" w:cs="Arial"/>
          <w:b/>
          <w:color w:val="000000" w:themeColor="text1"/>
        </w:rPr>
        <w:t>R$</w:t>
      </w:r>
      <w:r w:rsidR="00295B63" w:rsidRPr="00FD3E34">
        <w:rPr>
          <w:rFonts w:ascii="Arial" w:hAnsi="Arial" w:cs="Arial"/>
          <w:b/>
          <w:color w:val="000000" w:themeColor="text1"/>
        </w:rPr>
        <w:t xml:space="preserve"> </w:t>
      </w:r>
      <w:r w:rsidR="005D4EFD" w:rsidRPr="00FD3E34">
        <w:rPr>
          <w:rFonts w:ascii="Arial" w:hAnsi="Arial" w:cs="Arial"/>
          <w:b/>
          <w:color w:val="000000" w:themeColor="text1"/>
        </w:rPr>
        <w:t>560.606,29</w:t>
      </w:r>
      <w:r w:rsidR="00AB3DAF" w:rsidRPr="00FD3E34">
        <w:rPr>
          <w:rFonts w:ascii="Arial" w:hAnsi="Arial" w:cs="Arial"/>
          <w:color w:val="000000" w:themeColor="text1"/>
        </w:rPr>
        <w:t>.</w:t>
      </w:r>
      <w:r w:rsidR="00F15A69" w:rsidRPr="00FD3E34">
        <w:rPr>
          <w:rFonts w:ascii="Arial" w:hAnsi="Arial" w:cs="Arial"/>
          <w:b/>
          <w:color w:val="000000" w:themeColor="text1"/>
        </w:rPr>
        <w:t xml:space="preserve"> </w:t>
      </w:r>
      <w:r w:rsidR="00285992" w:rsidRPr="00FD3E34">
        <w:rPr>
          <w:rFonts w:ascii="Arial" w:hAnsi="Arial" w:cs="Arial"/>
        </w:rPr>
        <w:t>No seguimento imobiliário temos o</w:t>
      </w:r>
      <w:r w:rsidR="00285992" w:rsidRPr="00FD3E34">
        <w:rPr>
          <w:rFonts w:ascii="Arial" w:hAnsi="Arial" w:cs="Arial"/>
          <w:b/>
        </w:rPr>
        <w:t xml:space="preserve"> FUNDO CAIXA RIO BRAVO F II</w:t>
      </w:r>
      <w:r w:rsidR="00285992" w:rsidRPr="00FD3E34">
        <w:rPr>
          <w:rFonts w:ascii="Arial" w:hAnsi="Arial" w:cs="Arial"/>
        </w:rPr>
        <w:t xml:space="preserve">, (enquadrado no Art. 8º, inciso VI), que concluiu com resultado de </w:t>
      </w:r>
      <w:r w:rsidR="00285992" w:rsidRPr="00FD3E34">
        <w:rPr>
          <w:rFonts w:ascii="Arial" w:hAnsi="Arial" w:cs="Arial"/>
          <w:b/>
        </w:rPr>
        <w:t>R$</w:t>
      </w:r>
      <w:r w:rsidR="00D25AD2" w:rsidRPr="00FD3E34">
        <w:rPr>
          <w:rFonts w:ascii="Arial" w:hAnsi="Arial" w:cs="Arial"/>
          <w:b/>
        </w:rPr>
        <w:t xml:space="preserve"> </w:t>
      </w:r>
      <w:r w:rsidR="005D4EFD" w:rsidRPr="00FD3E34">
        <w:rPr>
          <w:rFonts w:ascii="Arial" w:hAnsi="Arial" w:cs="Arial"/>
          <w:b/>
        </w:rPr>
        <w:t>246.560,00</w:t>
      </w:r>
      <w:r w:rsidR="00285992" w:rsidRPr="00FD3E34">
        <w:rPr>
          <w:rFonts w:ascii="Arial" w:hAnsi="Arial" w:cs="Arial"/>
        </w:rPr>
        <w:t xml:space="preserve"> percentual de </w:t>
      </w:r>
      <w:r w:rsidR="00FA1272" w:rsidRPr="00FD3E34">
        <w:rPr>
          <w:rFonts w:ascii="Arial" w:hAnsi="Arial" w:cs="Arial"/>
        </w:rPr>
        <w:t>0,</w:t>
      </w:r>
      <w:r w:rsidR="00E33C3E" w:rsidRPr="00FD3E34">
        <w:rPr>
          <w:rFonts w:ascii="Arial" w:hAnsi="Arial" w:cs="Arial"/>
        </w:rPr>
        <w:t>4</w:t>
      </w:r>
      <w:r w:rsidR="005D4EFD" w:rsidRPr="00FD3E34">
        <w:rPr>
          <w:rFonts w:ascii="Arial" w:hAnsi="Arial" w:cs="Arial"/>
        </w:rPr>
        <w:t>3</w:t>
      </w:r>
      <w:r w:rsidR="009D63C4" w:rsidRPr="00FD3E34">
        <w:rPr>
          <w:rFonts w:ascii="Arial" w:hAnsi="Arial" w:cs="Arial"/>
        </w:rPr>
        <w:t>%. O Fundo</w:t>
      </w:r>
      <w:r w:rsidR="00295B63" w:rsidRPr="00FD3E34">
        <w:rPr>
          <w:rFonts w:ascii="Arial" w:hAnsi="Arial" w:cs="Arial"/>
        </w:rPr>
        <w:t xml:space="preserve"> </w:t>
      </w:r>
      <w:r w:rsidR="00295B63" w:rsidRPr="00FD3E34">
        <w:rPr>
          <w:rFonts w:ascii="Arial" w:hAnsi="Arial" w:cs="Arial"/>
          <w:b/>
          <w:bCs/>
        </w:rPr>
        <w:t>CAIXA BRASIL IRF- M 1 TITULOS PUBLICOS FI RF</w:t>
      </w:r>
      <w:r w:rsidR="00565EAE" w:rsidRPr="00FD3E34">
        <w:rPr>
          <w:rFonts w:ascii="Arial" w:hAnsi="Arial" w:cs="Arial"/>
          <w:b/>
          <w:bCs/>
        </w:rPr>
        <w:t xml:space="preserve"> </w:t>
      </w:r>
      <w:r w:rsidR="00565EAE" w:rsidRPr="00FD3E34">
        <w:rPr>
          <w:rFonts w:ascii="Arial" w:hAnsi="Arial" w:cs="Arial"/>
        </w:rPr>
        <w:t>enquadrado no artigo</w:t>
      </w:r>
      <w:r w:rsidR="00295B63" w:rsidRPr="00FD3E34">
        <w:rPr>
          <w:rFonts w:ascii="Arial" w:hAnsi="Arial" w:cs="Arial"/>
        </w:rPr>
        <w:t xml:space="preserve"> </w:t>
      </w:r>
      <w:r w:rsidR="00CC7850" w:rsidRPr="00FD3E34">
        <w:rPr>
          <w:rFonts w:ascii="Arial" w:hAnsi="Arial" w:cs="Arial"/>
        </w:rPr>
        <w:t>Lei:</w:t>
      </w:r>
      <w:r w:rsidR="00565EAE" w:rsidRPr="00FD3E34">
        <w:rPr>
          <w:rFonts w:ascii="Arial" w:hAnsi="Arial" w:cs="Arial"/>
        </w:rPr>
        <w:t xml:space="preserve"> </w:t>
      </w:r>
      <w:r w:rsidR="00295B63" w:rsidRPr="00FD3E34">
        <w:rPr>
          <w:rFonts w:ascii="Arial" w:hAnsi="Arial" w:cs="Arial"/>
        </w:rPr>
        <w:t>7</w:t>
      </w:r>
      <w:r w:rsidR="00565EAE" w:rsidRPr="00FD3E34">
        <w:rPr>
          <w:rFonts w:ascii="Arial" w:hAnsi="Arial" w:cs="Arial"/>
        </w:rPr>
        <w:t xml:space="preserve">, </w:t>
      </w:r>
      <w:r w:rsidR="00295B63" w:rsidRPr="00FD3E34">
        <w:rPr>
          <w:rFonts w:ascii="Arial" w:hAnsi="Arial" w:cs="Arial"/>
        </w:rPr>
        <w:t>I</w:t>
      </w:r>
      <w:r w:rsidR="00565EAE" w:rsidRPr="00FD3E34">
        <w:rPr>
          <w:rFonts w:ascii="Arial" w:hAnsi="Arial" w:cs="Arial"/>
        </w:rPr>
        <w:t xml:space="preserve"> </w:t>
      </w:r>
      <w:r w:rsidR="00295B63" w:rsidRPr="00FD3E34">
        <w:rPr>
          <w:rFonts w:ascii="Arial" w:hAnsi="Arial" w:cs="Arial"/>
        </w:rPr>
        <w:t>b</w:t>
      </w:r>
      <w:r w:rsidR="009D63C4" w:rsidRPr="00FD3E34">
        <w:rPr>
          <w:rFonts w:ascii="Arial" w:hAnsi="Arial" w:cs="Arial"/>
          <w:b/>
          <w:bCs/>
        </w:rPr>
        <w:t xml:space="preserve"> </w:t>
      </w:r>
      <w:r w:rsidR="0018050F" w:rsidRPr="00FD3E34">
        <w:rPr>
          <w:rFonts w:ascii="Arial" w:hAnsi="Arial" w:cs="Arial"/>
        </w:rPr>
        <w:t>finalizou o período</w:t>
      </w:r>
      <w:r w:rsidR="009D63C4" w:rsidRPr="00FD3E34">
        <w:rPr>
          <w:rFonts w:ascii="Arial" w:hAnsi="Arial" w:cs="Arial"/>
        </w:rPr>
        <w:t xml:space="preserve"> com </w:t>
      </w:r>
      <w:r w:rsidR="009D63C4" w:rsidRPr="00FD3E34">
        <w:rPr>
          <w:rFonts w:ascii="Arial" w:hAnsi="Arial" w:cs="Arial"/>
          <w:b/>
          <w:bCs/>
        </w:rPr>
        <w:t xml:space="preserve">R$ </w:t>
      </w:r>
      <w:r w:rsidR="005D4EFD" w:rsidRPr="00FD3E34">
        <w:rPr>
          <w:rFonts w:ascii="Arial" w:hAnsi="Arial" w:cs="Arial"/>
          <w:b/>
          <w:bCs/>
        </w:rPr>
        <w:t>7.413.316,12</w:t>
      </w:r>
      <w:r w:rsidR="00565EAE" w:rsidRPr="00FD3E34">
        <w:rPr>
          <w:rFonts w:ascii="Arial" w:hAnsi="Arial" w:cs="Arial"/>
        </w:rPr>
        <w:t xml:space="preserve"> e percentual </w:t>
      </w:r>
      <w:r w:rsidR="00E33C3E" w:rsidRPr="00FD3E34">
        <w:rPr>
          <w:rFonts w:ascii="Arial" w:hAnsi="Arial" w:cs="Arial"/>
        </w:rPr>
        <w:t>12,</w:t>
      </w:r>
      <w:r w:rsidR="005D4EFD" w:rsidRPr="00FD3E34">
        <w:rPr>
          <w:rFonts w:ascii="Arial" w:hAnsi="Arial" w:cs="Arial"/>
        </w:rPr>
        <w:t>85</w:t>
      </w:r>
      <w:r w:rsidR="009D63C4" w:rsidRPr="00FD3E34">
        <w:rPr>
          <w:rFonts w:ascii="Arial" w:hAnsi="Arial" w:cs="Arial"/>
        </w:rPr>
        <w:t>%</w:t>
      </w:r>
      <w:r w:rsidR="0018050F" w:rsidRPr="00FD3E34">
        <w:rPr>
          <w:rFonts w:ascii="Arial" w:hAnsi="Arial" w:cs="Arial"/>
        </w:rPr>
        <w:t xml:space="preserve">, já o </w:t>
      </w:r>
      <w:r w:rsidR="00CC7850" w:rsidRPr="00FD3E34">
        <w:rPr>
          <w:rFonts w:ascii="Arial" w:hAnsi="Arial" w:cs="Arial"/>
        </w:rPr>
        <w:t xml:space="preserve">fundo </w:t>
      </w:r>
      <w:r w:rsidR="00CC7850" w:rsidRPr="00FD3E34">
        <w:rPr>
          <w:rFonts w:ascii="Arial" w:hAnsi="Arial" w:cs="Arial"/>
          <w:b/>
          <w:bCs/>
        </w:rPr>
        <w:t xml:space="preserve">BANESTES VALORES FIC RF REFERENCIADO DI </w:t>
      </w:r>
      <w:r w:rsidR="009F707E" w:rsidRPr="00FD3E34">
        <w:rPr>
          <w:rFonts w:ascii="Arial" w:hAnsi="Arial" w:cs="Arial"/>
        </w:rPr>
        <w:t>enquadrado no</w:t>
      </w:r>
      <w:r w:rsidR="009F707E" w:rsidRPr="00FD3E34">
        <w:rPr>
          <w:rFonts w:ascii="Arial" w:hAnsi="Arial" w:cs="Arial"/>
          <w:b/>
          <w:bCs/>
        </w:rPr>
        <w:t xml:space="preserve"> </w:t>
      </w:r>
      <w:r w:rsidR="009F707E" w:rsidRPr="00FD3E34">
        <w:rPr>
          <w:rFonts w:ascii="Arial" w:hAnsi="Arial" w:cs="Arial"/>
        </w:rPr>
        <w:t>a</w:t>
      </w:r>
      <w:r w:rsidR="0018050F" w:rsidRPr="00FD3E34">
        <w:rPr>
          <w:rFonts w:ascii="Arial" w:hAnsi="Arial" w:cs="Arial"/>
        </w:rPr>
        <w:t xml:space="preserve">rtigo </w:t>
      </w:r>
      <w:r w:rsidR="00CC7850" w:rsidRPr="00FD3E34">
        <w:rPr>
          <w:rFonts w:ascii="Arial" w:hAnsi="Arial" w:cs="Arial"/>
        </w:rPr>
        <w:t>7º III, a</w:t>
      </w:r>
      <w:r w:rsidR="0018050F" w:rsidRPr="00FD3E34">
        <w:rPr>
          <w:rFonts w:ascii="Arial" w:hAnsi="Arial" w:cs="Arial"/>
        </w:rPr>
        <w:t xml:space="preserve"> </w:t>
      </w:r>
      <w:r w:rsidR="004255B9" w:rsidRPr="00FD3E34">
        <w:rPr>
          <w:rFonts w:ascii="Arial" w:hAnsi="Arial" w:cs="Arial"/>
        </w:rPr>
        <w:t>fechou período</w:t>
      </w:r>
      <w:r w:rsidR="0018050F" w:rsidRPr="00FD3E34">
        <w:rPr>
          <w:rFonts w:ascii="Arial" w:hAnsi="Arial" w:cs="Arial"/>
        </w:rPr>
        <w:t xml:space="preserve"> com </w:t>
      </w:r>
      <w:r w:rsidR="0018050F" w:rsidRPr="00FD3E34">
        <w:rPr>
          <w:rFonts w:ascii="Arial" w:hAnsi="Arial" w:cs="Arial"/>
          <w:b/>
          <w:bCs/>
        </w:rPr>
        <w:t xml:space="preserve">R$ </w:t>
      </w:r>
      <w:r w:rsidR="005D4EFD" w:rsidRPr="00FD3E34">
        <w:rPr>
          <w:rFonts w:ascii="Arial" w:hAnsi="Arial" w:cs="Arial"/>
          <w:b/>
          <w:bCs/>
        </w:rPr>
        <w:t>632.564,79</w:t>
      </w:r>
      <w:r w:rsidR="0018050F" w:rsidRPr="00FD3E34">
        <w:rPr>
          <w:rFonts w:ascii="Arial" w:hAnsi="Arial" w:cs="Arial"/>
        </w:rPr>
        <w:t xml:space="preserve">, percentual de </w:t>
      </w:r>
      <w:r w:rsidR="00BE2A74" w:rsidRPr="00FD3E34">
        <w:rPr>
          <w:rFonts w:ascii="Arial" w:hAnsi="Arial" w:cs="Arial"/>
        </w:rPr>
        <w:t>1,</w:t>
      </w:r>
      <w:r w:rsidR="005D4EFD" w:rsidRPr="00FD3E34">
        <w:rPr>
          <w:rFonts w:ascii="Arial" w:hAnsi="Arial" w:cs="Arial"/>
        </w:rPr>
        <w:t>10</w:t>
      </w:r>
      <w:r w:rsidR="0018050F" w:rsidRPr="00FD3E34">
        <w:rPr>
          <w:rFonts w:ascii="Arial" w:hAnsi="Arial" w:cs="Arial"/>
        </w:rPr>
        <w:t>%.</w:t>
      </w:r>
      <w:r w:rsidR="00DE0660" w:rsidRPr="00FD3E34">
        <w:rPr>
          <w:rFonts w:ascii="Arial" w:hAnsi="Arial" w:cs="Arial"/>
        </w:rPr>
        <w:t xml:space="preserve"> </w:t>
      </w:r>
      <w:r w:rsidR="004B7885" w:rsidRPr="00FD3E34">
        <w:rPr>
          <w:rFonts w:ascii="Arial" w:hAnsi="Arial" w:cs="Arial"/>
          <w:b/>
          <w:bCs/>
        </w:rPr>
        <w:t xml:space="preserve">BB TECNOLOGIA FI AÇOES FI AÇOES BDR NIVEL I </w:t>
      </w:r>
      <w:r w:rsidR="00B9248E" w:rsidRPr="00FD3E34">
        <w:rPr>
          <w:rFonts w:ascii="Arial" w:hAnsi="Arial" w:cs="Arial"/>
        </w:rPr>
        <w:t>enquadra</w:t>
      </w:r>
      <w:r w:rsidR="00AD07CE" w:rsidRPr="00FD3E34">
        <w:rPr>
          <w:rFonts w:ascii="Arial" w:hAnsi="Arial" w:cs="Arial"/>
        </w:rPr>
        <w:t xml:space="preserve">do no artigo </w:t>
      </w:r>
      <w:r w:rsidR="004B7885" w:rsidRPr="00FD3E34">
        <w:rPr>
          <w:rFonts w:ascii="Arial" w:hAnsi="Arial" w:cs="Arial"/>
        </w:rPr>
        <w:t xml:space="preserve">9 </w:t>
      </w:r>
      <w:r w:rsidR="00AD07CE" w:rsidRPr="00FD3E34">
        <w:rPr>
          <w:rFonts w:ascii="Arial" w:hAnsi="Arial" w:cs="Arial"/>
        </w:rPr>
        <w:t>º, Inciso I</w:t>
      </w:r>
      <w:r w:rsidR="004B7885" w:rsidRPr="00FD3E34">
        <w:rPr>
          <w:rFonts w:ascii="Arial" w:hAnsi="Arial" w:cs="Arial"/>
        </w:rPr>
        <w:t>II</w:t>
      </w:r>
      <w:r w:rsidR="00AD07CE" w:rsidRPr="00FD3E34">
        <w:rPr>
          <w:rFonts w:ascii="Arial" w:hAnsi="Arial" w:cs="Arial"/>
        </w:rPr>
        <w:t xml:space="preserve"> iniciou o período com </w:t>
      </w:r>
      <w:r w:rsidR="00AD07CE" w:rsidRPr="00FD3E34">
        <w:rPr>
          <w:rFonts w:ascii="Arial" w:hAnsi="Arial" w:cs="Arial"/>
          <w:b/>
          <w:bCs/>
        </w:rPr>
        <w:t xml:space="preserve">R$ </w:t>
      </w:r>
      <w:r w:rsidR="00A35F99" w:rsidRPr="00FD3E34">
        <w:rPr>
          <w:rFonts w:ascii="Arial" w:hAnsi="Arial" w:cs="Arial"/>
          <w:b/>
          <w:bCs/>
        </w:rPr>
        <w:t>1.025.132,10</w:t>
      </w:r>
      <w:r w:rsidR="009B0CDA" w:rsidRPr="00FD3E34">
        <w:rPr>
          <w:rFonts w:ascii="Arial" w:hAnsi="Arial" w:cs="Arial"/>
        </w:rPr>
        <w:t>.</w:t>
      </w:r>
      <w:r w:rsidR="00F96DAD" w:rsidRPr="00FD3E34">
        <w:rPr>
          <w:rFonts w:ascii="Arial" w:hAnsi="Arial" w:cs="Arial"/>
        </w:rPr>
        <w:t xml:space="preserve"> </w:t>
      </w:r>
      <w:r w:rsidR="009C6F38" w:rsidRPr="00FD3E34">
        <w:rPr>
          <w:rFonts w:ascii="Arial" w:hAnsi="Arial" w:cs="Arial"/>
        </w:rPr>
        <w:t>O fundo</w:t>
      </w:r>
      <w:r w:rsidR="009C6F38" w:rsidRPr="00FD3E34">
        <w:rPr>
          <w:rFonts w:ascii="Arial" w:hAnsi="Arial" w:cs="Arial"/>
          <w:b/>
          <w:bCs/>
        </w:rPr>
        <w:t xml:space="preserve"> CAIXA INSTITUCIONAL FI AÇOES BDR NIVEL I </w:t>
      </w:r>
      <w:r w:rsidR="00F96DAD" w:rsidRPr="00FD3E34">
        <w:rPr>
          <w:rFonts w:ascii="Arial" w:hAnsi="Arial" w:cs="Arial"/>
        </w:rPr>
        <w:t xml:space="preserve">iniciou com </w:t>
      </w:r>
      <w:r w:rsidR="00F96DAD" w:rsidRPr="00FD3E34">
        <w:rPr>
          <w:rFonts w:ascii="Arial" w:hAnsi="Arial" w:cs="Arial"/>
          <w:b/>
          <w:bCs/>
        </w:rPr>
        <w:t xml:space="preserve">R$ </w:t>
      </w:r>
      <w:r w:rsidR="00A35F99" w:rsidRPr="00FD3E34">
        <w:rPr>
          <w:rFonts w:ascii="Arial" w:hAnsi="Arial" w:cs="Arial"/>
          <w:b/>
          <w:bCs/>
        </w:rPr>
        <w:t>1.842.434,00</w:t>
      </w:r>
      <w:r w:rsidR="00F96DAD" w:rsidRPr="00FD3E34">
        <w:rPr>
          <w:rFonts w:ascii="Arial" w:hAnsi="Arial" w:cs="Arial"/>
        </w:rPr>
        <w:t xml:space="preserve"> Lei </w:t>
      </w:r>
      <w:r w:rsidR="009C6F38" w:rsidRPr="00FD3E34">
        <w:rPr>
          <w:rFonts w:ascii="Arial" w:hAnsi="Arial" w:cs="Arial"/>
        </w:rPr>
        <w:t>9</w:t>
      </w:r>
      <w:r w:rsidR="00F96DAD" w:rsidRPr="00FD3E34">
        <w:rPr>
          <w:rFonts w:ascii="Arial" w:hAnsi="Arial" w:cs="Arial"/>
        </w:rPr>
        <w:t xml:space="preserve">º </w:t>
      </w:r>
      <w:proofErr w:type="spellStart"/>
      <w:r w:rsidR="00F96DAD" w:rsidRPr="00FD3E34">
        <w:rPr>
          <w:rFonts w:ascii="Arial" w:hAnsi="Arial" w:cs="Arial"/>
        </w:rPr>
        <w:t>l</w:t>
      </w:r>
      <w:r w:rsidR="009C6F38" w:rsidRPr="00FD3E34">
        <w:rPr>
          <w:rFonts w:ascii="Arial" w:hAnsi="Arial" w:cs="Arial"/>
        </w:rPr>
        <w:t>II</w:t>
      </w:r>
      <w:proofErr w:type="spellEnd"/>
      <w:r w:rsidR="00F96DAD" w:rsidRPr="00FD3E34">
        <w:rPr>
          <w:rFonts w:ascii="Arial" w:hAnsi="Arial" w:cs="Arial"/>
        </w:rPr>
        <w:t xml:space="preserve"> e percentual </w:t>
      </w:r>
      <w:r w:rsidR="009C6F38" w:rsidRPr="00FD3E34">
        <w:rPr>
          <w:rFonts w:ascii="Arial" w:hAnsi="Arial" w:cs="Arial"/>
        </w:rPr>
        <w:t>3,</w:t>
      </w:r>
      <w:r w:rsidR="00A35F99" w:rsidRPr="00FD3E34">
        <w:rPr>
          <w:rFonts w:ascii="Arial" w:hAnsi="Arial" w:cs="Arial"/>
        </w:rPr>
        <w:t>19</w:t>
      </w:r>
      <w:r w:rsidR="00F96DAD" w:rsidRPr="00FD3E34">
        <w:rPr>
          <w:rFonts w:ascii="Arial" w:hAnsi="Arial" w:cs="Arial"/>
        </w:rPr>
        <w:t>%.</w:t>
      </w:r>
      <w:r w:rsidR="00186F52" w:rsidRPr="00FD3E34">
        <w:rPr>
          <w:rFonts w:ascii="Arial" w:hAnsi="Arial" w:cs="Arial"/>
        </w:rPr>
        <w:t xml:space="preserve"> Já</w:t>
      </w:r>
      <w:r w:rsidR="009C6F38" w:rsidRPr="00FD3E34">
        <w:rPr>
          <w:rFonts w:ascii="Arial" w:hAnsi="Arial" w:cs="Arial"/>
          <w:b/>
          <w:bCs/>
        </w:rPr>
        <w:t xml:space="preserve"> SAFRA CARTEIRA PREMIUM FI MULTIMERCADO</w:t>
      </w:r>
      <w:r w:rsidR="00186F52" w:rsidRPr="00FD3E34">
        <w:rPr>
          <w:rFonts w:ascii="Arial" w:hAnsi="Arial" w:cs="Arial"/>
        </w:rPr>
        <w:t>. iniciou o período com</w:t>
      </w:r>
      <w:r w:rsidR="008161C5" w:rsidRPr="00FD3E34">
        <w:rPr>
          <w:rFonts w:ascii="Arial" w:hAnsi="Arial" w:cs="Arial"/>
        </w:rPr>
        <w:t xml:space="preserve"> saldo </w:t>
      </w:r>
      <w:r w:rsidR="008161C5" w:rsidRPr="00FD3E34">
        <w:rPr>
          <w:rFonts w:ascii="Arial" w:hAnsi="Arial" w:cs="Arial"/>
          <w:b/>
          <w:bCs/>
        </w:rPr>
        <w:t xml:space="preserve">R$ </w:t>
      </w:r>
      <w:r w:rsidR="00FD3E34" w:rsidRPr="00FD3E34">
        <w:rPr>
          <w:rFonts w:ascii="Arial" w:hAnsi="Arial" w:cs="Arial"/>
          <w:b/>
          <w:bCs/>
        </w:rPr>
        <w:t>1.205.228,80</w:t>
      </w:r>
      <w:r w:rsidR="008161C5" w:rsidRPr="00FD3E34">
        <w:rPr>
          <w:rFonts w:ascii="Arial" w:hAnsi="Arial" w:cs="Arial"/>
        </w:rPr>
        <w:t>.</w:t>
      </w:r>
      <w:r w:rsidR="00830230" w:rsidRPr="00FD3E34">
        <w:rPr>
          <w:rFonts w:ascii="Arial" w:hAnsi="Arial" w:cs="Arial"/>
        </w:rPr>
        <w:t xml:space="preserve"> </w:t>
      </w:r>
      <w:r w:rsidR="00830230" w:rsidRPr="00FD3E34">
        <w:rPr>
          <w:rFonts w:ascii="Arial" w:hAnsi="Arial" w:cs="Arial"/>
          <w:bCs/>
          <w:color w:val="000000" w:themeColor="text1"/>
        </w:rPr>
        <w:t>O total de recurso</w:t>
      </w:r>
      <w:r w:rsidR="00404564" w:rsidRPr="00FD3E34">
        <w:rPr>
          <w:rFonts w:ascii="Arial" w:hAnsi="Arial" w:cs="Arial"/>
          <w:bCs/>
          <w:color w:val="000000" w:themeColor="text1"/>
        </w:rPr>
        <w:t xml:space="preserve">s no mês de </w:t>
      </w:r>
      <w:r w:rsidR="00FD3E34" w:rsidRPr="00FD3E34">
        <w:rPr>
          <w:rFonts w:ascii="Arial" w:hAnsi="Arial" w:cs="Arial"/>
          <w:bCs/>
          <w:color w:val="000000" w:themeColor="text1"/>
        </w:rPr>
        <w:t>FEVEREIRO</w:t>
      </w:r>
      <w:r w:rsidR="00404564" w:rsidRPr="00FD3E34">
        <w:rPr>
          <w:rFonts w:ascii="Arial" w:hAnsi="Arial" w:cs="Arial"/>
          <w:bCs/>
          <w:color w:val="000000" w:themeColor="text1"/>
        </w:rPr>
        <w:t xml:space="preserve"> foi de </w:t>
      </w:r>
      <w:r w:rsidR="00404564" w:rsidRPr="00FD3E34">
        <w:rPr>
          <w:rFonts w:ascii="Arial" w:hAnsi="Arial" w:cs="Arial"/>
          <w:b/>
          <w:color w:val="000000" w:themeColor="text1"/>
        </w:rPr>
        <w:t>R$</w:t>
      </w:r>
      <w:r w:rsidR="00641979" w:rsidRPr="00FD3E34">
        <w:rPr>
          <w:rFonts w:ascii="Arial" w:hAnsi="Arial" w:cs="Arial"/>
          <w:b/>
        </w:rPr>
        <w:t xml:space="preserve"> </w:t>
      </w:r>
      <w:r w:rsidR="00FD3E34" w:rsidRPr="00FD3E34">
        <w:rPr>
          <w:rFonts w:ascii="Arial" w:hAnsi="Arial" w:cs="Arial"/>
          <w:b/>
        </w:rPr>
        <w:t>57.671.674,49</w:t>
      </w:r>
      <w:r w:rsidR="00D05733" w:rsidRPr="00FD3E34">
        <w:rPr>
          <w:rFonts w:ascii="Arial" w:hAnsi="Arial" w:cs="Arial"/>
          <w:bCs/>
        </w:rPr>
        <w:t>.</w:t>
      </w:r>
      <w:r w:rsidR="002457A9" w:rsidRPr="00FD3E34">
        <w:rPr>
          <w:rFonts w:ascii="Arial" w:hAnsi="Arial" w:cs="Arial"/>
          <w:bCs/>
        </w:rPr>
        <w:t xml:space="preserve"> </w:t>
      </w:r>
      <w:r w:rsidR="00FA0673" w:rsidRPr="00FD3E34">
        <w:rPr>
          <w:rFonts w:ascii="Arial" w:hAnsi="Arial" w:cs="Arial"/>
          <w:bCs/>
        </w:rPr>
        <w:t xml:space="preserve"> </w:t>
      </w:r>
      <w:r w:rsidR="00FD3E34" w:rsidRPr="00FD3E34">
        <w:rPr>
          <w:rFonts w:ascii="Arial" w:hAnsi="Arial" w:cs="Arial"/>
          <w:bCs/>
        </w:rPr>
        <w:t xml:space="preserve">A euforia com o bom desempenho no primeiro mês do ano passou rápido, e a volatilidade segue forte a exemplo do que foi o ano de 2022. O segmento de renda fixa, teve desempenho levemente superior ao mês de janeiro e além da rentabilidade positiva do CDI e títulos públicos, os fundos atrelados </w:t>
      </w:r>
      <w:proofErr w:type="spellStart"/>
      <w:r w:rsidR="00FD3E34" w:rsidRPr="00FD3E34">
        <w:rPr>
          <w:rFonts w:ascii="Arial" w:hAnsi="Arial" w:cs="Arial"/>
          <w:bCs/>
        </w:rPr>
        <w:t>a</w:t>
      </w:r>
      <w:proofErr w:type="spellEnd"/>
      <w:r w:rsidR="00FD3E34" w:rsidRPr="00FD3E34">
        <w:rPr>
          <w:rFonts w:ascii="Arial" w:hAnsi="Arial" w:cs="Arial"/>
          <w:bCs/>
        </w:rPr>
        <w:t xml:space="preserve"> inflação também tiveram um bom desempenho. Já a renda variável local, na contramão do mês anterior, fechou o mês em forte baixa, principalmente os fundos de </w:t>
      </w:r>
      <w:proofErr w:type="spellStart"/>
      <w:r w:rsidR="00FD3E34" w:rsidRPr="00FD3E34">
        <w:rPr>
          <w:rFonts w:ascii="Arial" w:hAnsi="Arial" w:cs="Arial"/>
          <w:bCs/>
        </w:rPr>
        <w:t>Small</w:t>
      </w:r>
      <w:proofErr w:type="spellEnd"/>
      <w:r w:rsidR="00FD3E34" w:rsidRPr="00FD3E34">
        <w:rPr>
          <w:rFonts w:ascii="Arial" w:hAnsi="Arial" w:cs="Arial"/>
          <w:bCs/>
        </w:rPr>
        <w:t xml:space="preserve"> Caps, no geral os principais benchmarks dessa estratégia já estão acumulando significativas volatilidades no acumulado de 2023. Por fim, os investimentos no exterior, que na primeira quinzena do mês apresentavam resultados positivos, com a piora do cenário econômico global, inverteram a direção e fecharam em baixa</w:t>
      </w:r>
    </w:p>
    <w:p w14:paraId="6A17B497" w14:textId="77777777" w:rsidR="00FD25EB" w:rsidRPr="00D80939" w:rsidRDefault="00FD25EB" w:rsidP="00FD25EB">
      <w:pPr>
        <w:jc w:val="both"/>
        <w:rPr>
          <w:rFonts w:ascii="Arial" w:hAnsi="Arial" w:cs="Arial"/>
          <w:color w:val="000000" w:themeColor="text1"/>
        </w:rPr>
      </w:pPr>
    </w:p>
    <w:p w14:paraId="6B5717EE" w14:textId="5D8BD075" w:rsidR="000D62B7" w:rsidRPr="003E3DDD" w:rsidRDefault="001A03ED" w:rsidP="00B878C5">
      <w:pPr>
        <w:jc w:val="both"/>
        <w:rPr>
          <w:rFonts w:ascii="Arial" w:hAnsi="Arial" w:cs="Arial"/>
          <w:color w:val="000000" w:themeColor="text1"/>
        </w:rPr>
      </w:pPr>
      <w:r w:rsidRPr="00592E15">
        <w:rPr>
          <w:rFonts w:ascii="Arial" w:hAnsi="Arial" w:cs="Arial"/>
          <w:color w:val="000000" w:themeColor="text1"/>
        </w:rPr>
        <w:t xml:space="preserve">Secretariou os trabalhos – </w:t>
      </w:r>
      <w:bookmarkStart w:id="0" w:name="_Hlk83301522"/>
      <w:proofErr w:type="spellStart"/>
      <w:r w:rsidR="00FD25EB">
        <w:rPr>
          <w:rFonts w:ascii="Arial" w:hAnsi="Arial" w:cs="Arial"/>
          <w:color w:val="000000" w:themeColor="text1"/>
        </w:rPr>
        <w:t>Gizela</w:t>
      </w:r>
      <w:proofErr w:type="spellEnd"/>
      <w:r w:rsidR="00FD25EB">
        <w:rPr>
          <w:rFonts w:ascii="Arial" w:hAnsi="Arial" w:cs="Arial"/>
          <w:color w:val="000000" w:themeColor="text1"/>
        </w:rPr>
        <w:t xml:space="preserve"> Maria </w:t>
      </w:r>
      <w:proofErr w:type="spellStart"/>
      <w:r w:rsidR="00FD25EB">
        <w:rPr>
          <w:rFonts w:ascii="Arial" w:hAnsi="Arial" w:cs="Arial"/>
          <w:color w:val="000000" w:themeColor="text1"/>
        </w:rPr>
        <w:t>Paresqui</w:t>
      </w:r>
      <w:proofErr w:type="spellEnd"/>
      <w:r w:rsidRPr="00592E15">
        <w:rPr>
          <w:rFonts w:ascii="Arial" w:hAnsi="Arial" w:cs="Arial"/>
          <w:color w:val="000000" w:themeColor="text1"/>
        </w:rPr>
        <w:t>.</w:t>
      </w:r>
    </w:p>
    <w:bookmarkEnd w:id="0"/>
    <w:p w14:paraId="073DE7FF" w14:textId="77777777" w:rsidR="00605253" w:rsidRPr="00BF5AAA" w:rsidRDefault="00605253" w:rsidP="000D62B7">
      <w:pPr>
        <w:spacing w:after="0"/>
        <w:jc w:val="both"/>
        <w:rPr>
          <w:rFonts w:ascii="Arial" w:hAnsi="Arial" w:cs="Arial"/>
          <w:color w:val="000000" w:themeColor="text1"/>
          <w:sz w:val="24"/>
          <w:szCs w:val="24"/>
        </w:rPr>
      </w:pPr>
    </w:p>
    <w:p w14:paraId="6CF9CFB7" w14:textId="660B14C8" w:rsidR="00434333" w:rsidRPr="00BF5AAA" w:rsidRDefault="00434333" w:rsidP="000D62B7">
      <w:pPr>
        <w:spacing w:after="0" w:line="240" w:lineRule="auto"/>
        <w:jc w:val="both"/>
        <w:rPr>
          <w:rFonts w:ascii="Arial" w:eastAsia="Times New Roman" w:hAnsi="Arial" w:cs="Arial"/>
          <w:sz w:val="24"/>
          <w:szCs w:val="24"/>
          <w:lang w:eastAsia="pt-BR"/>
        </w:rPr>
      </w:pPr>
      <w:r w:rsidRPr="00BF5AAA">
        <w:rPr>
          <w:rFonts w:ascii="Arial" w:hAnsi="Arial" w:cs="Arial"/>
          <w:sz w:val="24"/>
          <w:szCs w:val="24"/>
        </w:rPr>
        <w:t>_______________________________</w:t>
      </w:r>
      <w:r w:rsidR="00125B95" w:rsidRPr="00BF5AAA">
        <w:rPr>
          <w:rFonts w:ascii="Arial" w:hAnsi="Arial" w:cs="Arial"/>
          <w:sz w:val="24"/>
          <w:szCs w:val="24"/>
        </w:rPr>
        <w:t xml:space="preserve"> </w:t>
      </w:r>
      <w:proofErr w:type="spellStart"/>
      <w:r w:rsidR="00FD25EB">
        <w:rPr>
          <w:rFonts w:ascii="Arial" w:hAnsi="Arial" w:cs="Arial"/>
          <w:sz w:val="24"/>
          <w:szCs w:val="24"/>
        </w:rPr>
        <w:t>Loraine</w:t>
      </w:r>
      <w:proofErr w:type="spellEnd"/>
      <w:r w:rsidR="00FD25EB">
        <w:rPr>
          <w:rFonts w:ascii="Arial" w:hAnsi="Arial" w:cs="Arial"/>
          <w:sz w:val="24"/>
          <w:szCs w:val="24"/>
        </w:rPr>
        <w:t xml:space="preserve"> </w:t>
      </w:r>
      <w:proofErr w:type="spellStart"/>
      <w:r w:rsidR="00FD25EB">
        <w:rPr>
          <w:rFonts w:ascii="Arial" w:hAnsi="Arial" w:cs="Arial"/>
          <w:sz w:val="24"/>
          <w:szCs w:val="24"/>
        </w:rPr>
        <w:t>Fardin</w:t>
      </w:r>
      <w:proofErr w:type="spellEnd"/>
      <w:r w:rsidR="00FD25EB">
        <w:rPr>
          <w:rFonts w:ascii="Arial" w:hAnsi="Arial" w:cs="Arial"/>
          <w:sz w:val="24"/>
          <w:szCs w:val="24"/>
        </w:rPr>
        <w:t xml:space="preserve"> </w:t>
      </w:r>
      <w:proofErr w:type="spellStart"/>
      <w:r w:rsidR="00FD25EB">
        <w:rPr>
          <w:rFonts w:ascii="Arial" w:hAnsi="Arial" w:cs="Arial"/>
          <w:sz w:val="24"/>
          <w:szCs w:val="24"/>
        </w:rPr>
        <w:t>Zavarise</w:t>
      </w:r>
      <w:proofErr w:type="spellEnd"/>
      <w:r w:rsidRPr="00BF5AAA">
        <w:rPr>
          <w:rFonts w:ascii="Arial" w:hAnsi="Arial" w:cs="Arial"/>
          <w:sz w:val="24"/>
          <w:szCs w:val="24"/>
        </w:rPr>
        <w:t>.</w:t>
      </w:r>
    </w:p>
    <w:p w14:paraId="46A29485" w14:textId="77777777" w:rsidR="00C349D8" w:rsidRPr="00BF5AAA" w:rsidRDefault="00AB4C4B" w:rsidP="000D62B7">
      <w:pPr>
        <w:spacing w:after="0" w:line="240" w:lineRule="auto"/>
        <w:jc w:val="both"/>
        <w:rPr>
          <w:rFonts w:ascii="Arial" w:hAnsi="Arial" w:cs="Arial"/>
          <w:sz w:val="24"/>
          <w:szCs w:val="24"/>
        </w:rPr>
      </w:pPr>
      <w:r w:rsidRPr="00BF5AAA">
        <w:rPr>
          <w:rFonts w:ascii="Arial" w:hAnsi="Arial" w:cs="Arial"/>
          <w:sz w:val="24"/>
          <w:szCs w:val="24"/>
        </w:rPr>
        <w:t xml:space="preserve"> </w:t>
      </w:r>
    </w:p>
    <w:p w14:paraId="662881AA" w14:textId="72FCCB95" w:rsidR="006249FA" w:rsidRPr="00BF5AAA" w:rsidRDefault="00C349D8" w:rsidP="000D62B7">
      <w:pPr>
        <w:spacing w:after="0" w:line="240" w:lineRule="auto"/>
        <w:jc w:val="both"/>
        <w:rPr>
          <w:rFonts w:ascii="Arial" w:hAnsi="Arial" w:cs="Arial"/>
          <w:color w:val="000000" w:themeColor="text1"/>
          <w:sz w:val="24"/>
          <w:szCs w:val="24"/>
        </w:rPr>
      </w:pPr>
      <w:r w:rsidRPr="00BF5AAA">
        <w:rPr>
          <w:rFonts w:ascii="Arial" w:hAnsi="Arial" w:cs="Arial"/>
          <w:sz w:val="24"/>
          <w:szCs w:val="24"/>
        </w:rPr>
        <w:t xml:space="preserve">_______________________________ </w:t>
      </w:r>
      <w:proofErr w:type="spellStart"/>
      <w:r w:rsidR="009F707E">
        <w:rPr>
          <w:rFonts w:ascii="Arial" w:hAnsi="Arial" w:cs="Arial"/>
          <w:sz w:val="24"/>
          <w:szCs w:val="24"/>
        </w:rPr>
        <w:t>Gizela</w:t>
      </w:r>
      <w:proofErr w:type="spellEnd"/>
      <w:r w:rsidR="009F707E">
        <w:rPr>
          <w:rFonts w:ascii="Arial" w:hAnsi="Arial" w:cs="Arial"/>
          <w:sz w:val="24"/>
          <w:szCs w:val="24"/>
        </w:rPr>
        <w:t xml:space="preserve"> Maria </w:t>
      </w:r>
      <w:proofErr w:type="spellStart"/>
      <w:r w:rsidR="009F707E">
        <w:rPr>
          <w:rFonts w:ascii="Arial" w:hAnsi="Arial" w:cs="Arial"/>
          <w:sz w:val="24"/>
          <w:szCs w:val="24"/>
        </w:rPr>
        <w:t>Paresqui</w:t>
      </w:r>
      <w:proofErr w:type="spellEnd"/>
    </w:p>
    <w:p w14:paraId="3B033E4F" w14:textId="77777777" w:rsidR="000D62B7" w:rsidRPr="00BF5AAA" w:rsidRDefault="000D62B7" w:rsidP="000D62B7">
      <w:pPr>
        <w:spacing w:after="0" w:line="240" w:lineRule="auto"/>
        <w:jc w:val="both"/>
        <w:rPr>
          <w:rFonts w:ascii="Arial" w:hAnsi="Arial" w:cs="Arial"/>
          <w:sz w:val="24"/>
          <w:szCs w:val="24"/>
        </w:rPr>
      </w:pPr>
    </w:p>
    <w:p w14:paraId="44AD7222" w14:textId="2205D3AA" w:rsidR="009F707E" w:rsidRPr="003E3DDD" w:rsidRDefault="006249FA" w:rsidP="009F707E">
      <w:pPr>
        <w:jc w:val="both"/>
        <w:rPr>
          <w:rFonts w:ascii="Arial" w:hAnsi="Arial" w:cs="Arial"/>
          <w:color w:val="000000" w:themeColor="text1"/>
        </w:rPr>
      </w:pPr>
      <w:r w:rsidRPr="00BF5AAA">
        <w:rPr>
          <w:rFonts w:ascii="Arial" w:hAnsi="Arial" w:cs="Arial"/>
          <w:sz w:val="24"/>
          <w:szCs w:val="24"/>
        </w:rPr>
        <w:lastRenderedPageBreak/>
        <w:t xml:space="preserve">_______________________________ </w:t>
      </w:r>
      <w:proofErr w:type="spellStart"/>
      <w:r w:rsidR="009F707E">
        <w:rPr>
          <w:rFonts w:ascii="Arial" w:hAnsi="Arial" w:cs="Arial"/>
          <w:color w:val="000000" w:themeColor="text1"/>
        </w:rPr>
        <w:t>Ule</w:t>
      </w:r>
      <w:proofErr w:type="spellEnd"/>
      <w:r w:rsidR="009F707E">
        <w:rPr>
          <w:rFonts w:ascii="Arial" w:hAnsi="Arial" w:cs="Arial"/>
          <w:color w:val="000000" w:themeColor="text1"/>
        </w:rPr>
        <w:t xml:space="preserve"> </w:t>
      </w:r>
      <w:proofErr w:type="spellStart"/>
      <w:r w:rsidR="009F707E">
        <w:rPr>
          <w:rFonts w:ascii="Arial" w:hAnsi="Arial" w:cs="Arial"/>
          <w:color w:val="000000" w:themeColor="text1"/>
        </w:rPr>
        <w:t>Estefanio</w:t>
      </w:r>
      <w:proofErr w:type="spellEnd"/>
      <w:r w:rsidR="009F707E">
        <w:rPr>
          <w:rFonts w:ascii="Arial" w:hAnsi="Arial" w:cs="Arial"/>
          <w:color w:val="000000" w:themeColor="text1"/>
        </w:rPr>
        <w:t xml:space="preserve"> Pin</w:t>
      </w:r>
    </w:p>
    <w:p w14:paraId="067A3797" w14:textId="4D005D3D" w:rsidR="005D244D" w:rsidRPr="00BF5AAA" w:rsidRDefault="005D244D" w:rsidP="000D62B7">
      <w:pPr>
        <w:spacing w:after="0" w:line="240" w:lineRule="auto"/>
        <w:jc w:val="both"/>
        <w:rPr>
          <w:rFonts w:ascii="Arial" w:hAnsi="Arial" w:cs="Arial"/>
          <w:sz w:val="24"/>
          <w:szCs w:val="24"/>
        </w:rPr>
      </w:pPr>
    </w:p>
    <w:sectPr w:rsidR="005D244D" w:rsidRPr="00BF5AAA" w:rsidSect="00FB37F3">
      <w:pgSz w:w="11906" w:h="16838"/>
      <w:pgMar w:top="1417" w:right="1701" w:bottom="1417" w:left="1701" w:header="708" w:footer="708" w:gutter="0"/>
      <w:pgBorders>
        <w:top w:val="dotted" w:sz="4" w:space="1" w:color="auto"/>
        <w:left w:val="dotted" w:sz="4" w:space="4" w:color="auto"/>
        <w:bottom w:val="dotted" w:sz="4" w:space="1" w:color="auto"/>
        <w:right w:val="dotted"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96"/>
    <w:rsid w:val="00002C4A"/>
    <w:rsid w:val="000042DF"/>
    <w:rsid w:val="00006E64"/>
    <w:rsid w:val="000139AA"/>
    <w:rsid w:val="00014CD4"/>
    <w:rsid w:val="0002686D"/>
    <w:rsid w:val="00027760"/>
    <w:rsid w:val="000406CA"/>
    <w:rsid w:val="00045526"/>
    <w:rsid w:val="00046CD5"/>
    <w:rsid w:val="00051654"/>
    <w:rsid w:val="000553A0"/>
    <w:rsid w:val="00057D89"/>
    <w:rsid w:val="00061309"/>
    <w:rsid w:val="00064D3D"/>
    <w:rsid w:val="00072FCE"/>
    <w:rsid w:val="0007328F"/>
    <w:rsid w:val="00074DDE"/>
    <w:rsid w:val="00074F94"/>
    <w:rsid w:val="000768B5"/>
    <w:rsid w:val="0007779D"/>
    <w:rsid w:val="000817B2"/>
    <w:rsid w:val="00085122"/>
    <w:rsid w:val="00085A1E"/>
    <w:rsid w:val="00086080"/>
    <w:rsid w:val="000868A8"/>
    <w:rsid w:val="000875DA"/>
    <w:rsid w:val="00091ABF"/>
    <w:rsid w:val="00094528"/>
    <w:rsid w:val="00095F4F"/>
    <w:rsid w:val="00097EB5"/>
    <w:rsid w:val="00097F81"/>
    <w:rsid w:val="000A31D5"/>
    <w:rsid w:val="000B5C0A"/>
    <w:rsid w:val="000C3456"/>
    <w:rsid w:val="000C41EC"/>
    <w:rsid w:val="000C5875"/>
    <w:rsid w:val="000C67D6"/>
    <w:rsid w:val="000D26CB"/>
    <w:rsid w:val="000D3204"/>
    <w:rsid w:val="000D33D1"/>
    <w:rsid w:val="000D62B7"/>
    <w:rsid w:val="000E403D"/>
    <w:rsid w:val="000E5FF6"/>
    <w:rsid w:val="000E65C8"/>
    <w:rsid w:val="000E68C8"/>
    <w:rsid w:val="000F423B"/>
    <w:rsid w:val="000F604C"/>
    <w:rsid w:val="0011166C"/>
    <w:rsid w:val="00111697"/>
    <w:rsid w:val="00111ECA"/>
    <w:rsid w:val="001141FD"/>
    <w:rsid w:val="00114FCF"/>
    <w:rsid w:val="00125B95"/>
    <w:rsid w:val="00135F2F"/>
    <w:rsid w:val="001440BC"/>
    <w:rsid w:val="00146A9A"/>
    <w:rsid w:val="00151CF8"/>
    <w:rsid w:val="00162411"/>
    <w:rsid w:val="00164365"/>
    <w:rsid w:val="001669D8"/>
    <w:rsid w:val="00172FD9"/>
    <w:rsid w:val="0017388A"/>
    <w:rsid w:val="00175610"/>
    <w:rsid w:val="0018050F"/>
    <w:rsid w:val="001853D4"/>
    <w:rsid w:val="00186F52"/>
    <w:rsid w:val="001911D3"/>
    <w:rsid w:val="00194CBD"/>
    <w:rsid w:val="00196103"/>
    <w:rsid w:val="001977E8"/>
    <w:rsid w:val="001A02AB"/>
    <w:rsid w:val="001A03ED"/>
    <w:rsid w:val="001A562D"/>
    <w:rsid w:val="001A7720"/>
    <w:rsid w:val="001B1F1F"/>
    <w:rsid w:val="001B7DF7"/>
    <w:rsid w:val="001C6195"/>
    <w:rsid w:val="001C6EC8"/>
    <w:rsid w:val="001D00AF"/>
    <w:rsid w:val="001D76C6"/>
    <w:rsid w:val="001E1D51"/>
    <w:rsid w:val="001E62E2"/>
    <w:rsid w:val="002008B1"/>
    <w:rsid w:val="00201705"/>
    <w:rsid w:val="002024C8"/>
    <w:rsid w:val="00206115"/>
    <w:rsid w:val="00206466"/>
    <w:rsid w:val="0020663F"/>
    <w:rsid w:val="00206B54"/>
    <w:rsid w:val="00210AA0"/>
    <w:rsid w:val="0021168F"/>
    <w:rsid w:val="00214753"/>
    <w:rsid w:val="00215CBE"/>
    <w:rsid w:val="00222F76"/>
    <w:rsid w:val="00223659"/>
    <w:rsid w:val="002256AD"/>
    <w:rsid w:val="00232B6D"/>
    <w:rsid w:val="00236418"/>
    <w:rsid w:val="00236772"/>
    <w:rsid w:val="002368EA"/>
    <w:rsid w:val="00236ECF"/>
    <w:rsid w:val="00241261"/>
    <w:rsid w:val="00243B75"/>
    <w:rsid w:val="002457A9"/>
    <w:rsid w:val="00245ACD"/>
    <w:rsid w:val="00246E98"/>
    <w:rsid w:val="00250654"/>
    <w:rsid w:val="002513F9"/>
    <w:rsid w:val="002528A2"/>
    <w:rsid w:val="00253114"/>
    <w:rsid w:val="00254A1C"/>
    <w:rsid w:val="00255ABD"/>
    <w:rsid w:val="002643BF"/>
    <w:rsid w:val="00264BEA"/>
    <w:rsid w:val="002657E4"/>
    <w:rsid w:val="00272037"/>
    <w:rsid w:val="0027253E"/>
    <w:rsid w:val="00273EB7"/>
    <w:rsid w:val="00275D9C"/>
    <w:rsid w:val="00281663"/>
    <w:rsid w:val="00284255"/>
    <w:rsid w:val="0028523C"/>
    <w:rsid w:val="00285992"/>
    <w:rsid w:val="002869C8"/>
    <w:rsid w:val="00292815"/>
    <w:rsid w:val="00294F87"/>
    <w:rsid w:val="0029506B"/>
    <w:rsid w:val="00295B63"/>
    <w:rsid w:val="00296365"/>
    <w:rsid w:val="002A0EBF"/>
    <w:rsid w:val="002A2004"/>
    <w:rsid w:val="002A2EB5"/>
    <w:rsid w:val="002B1410"/>
    <w:rsid w:val="002B4284"/>
    <w:rsid w:val="002B5CE5"/>
    <w:rsid w:val="002B6BAC"/>
    <w:rsid w:val="002C345B"/>
    <w:rsid w:val="002C38EB"/>
    <w:rsid w:val="002C5CCC"/>
    <w:rsid w:val="002D26AC"/>
    <w:rsid w:val="002E29E8"/>
    <w:rsid w:val="002E503C"/>
    <w:rsid w:val="002E7A76"/>
    <w:rsid w:val="002F01D8"/>
    <w:rsid w:val="002F0CFF"/>
    <w:rsid w:val="00307C98"/>
    <w:rsid w:val="003102F1"/>
    <w:rsid w:val="00312041"/>
    <w:rsid w:val="003152EB"/>
    <w:rsid w:val="0031719F"/>
    <w:rsid w:val="003235CE"/>
    <w:rsid w:val="0032469A"/>
    <w:rsid w:val="00330202"/>
    <w:rsid w:val="00330675"/>
    <w:rsid w:val="00331912"/>
    <w:rsid w:val="003345E3"/>
    <w:rsid w:val="00336DE6"/>
    <w:rsid w:val="00341AF0"/>
    <w:rsid w:val="00342DEB"/>
    <w:rsid w:val="00347A46"/>
    <w:rsid w:val="00351CE0"/>
    <w:rsid w:val="00354DF4"/>
    <w:rsid w:val="00363119"/>
    <w:rsid w:val="0036793C"/>
    <w:rsid w:val="00367B46"/>
    <w:rsid w:val="00372D78"/>
    <w:rsid w:val="00373A68"/>
    <w:rsid w:val="0037693E"/>
    <w:rsid w:val="00377EC6"/>
    <w:rsid w:val="00381408"/>
    <w:rsid w:val="0038464C"/>
    <w:rsid w:val="00384CF8"/>
    <w:rsid w:val="003863B5"/>
    <w:rsid w:val="00386BF4"/>
    <w:rsid w:val="00394F76"/>
    <w:rsid w:val="00397F8A"/>
    <w:rsid w:val="003A24DD"/>
    <w:rsid w:val="003A2956"/>
    <w:rsid w:val="003A4BCE"/>
    <w:rsid w:val="003A53F1"/>
    <w:rsid w:val="003B3F63"/>
    <w:rsid w:val="003B5453"/>
    <w:rsid w:val="003B54D5"/>
    <w:rsid w:val="003B594C"/>
    <w:rsid w:val="003B6B29"/>
    <w:rsid w:val="003C0AAA"/>
    <w:rsid w:val="003C1664"/>
    <w:rsid w:val="003C1B8F"/>
    <w:rsid w:val="003C6ACC"/>
    <w:rsid w:val="003D5978"/>
    <w:rsid w:val="003D62CB"/>
    <w:rsid w:val="003E3DDD"/>
    <w:rsid w:val="003E4E75"/>
    <w:rsid w:val="003F0CAA"/>
    <w:rsid w:val="003F3DD1"/>
    <w:rsid w:val="003F3EF0"/>
    <w:rsid w:val="003F4587"/>
    <w:rsid w:val="003F4914"/>
    <w:rsid w:val="003F6156"/>
    <w:rsid w:val="003F61D3"/>
    <w:rsid w:val="00404564"/>
    <w:rsid w:val="00404980"/>
    <w:rsid w:val="00405A86"/>
    <w:rsid w:val="004255B9"/>
    <w:rsid w:val="004307AC"/>
    <w:rsid w:val="00432224"/>
    <w:rsid w:val="00433025"/>
    <w:rsid w:val="00434333"/>
    <w:rsid w:val="004412A4"/>
    <w:rsid w:val="004434AF"/>
    <w:rsid w:val="00443B35"/>
    <w:rsid w:val="00443F2C"/>
    <w:rsid w:val="0045302A"/>
    <w:rsid w:val="004538B6"/>
    <w:rsid w:val="00453BCC"/>
    <w:rsid w:val="00462E9B"/>
    <w:rsid w:val="00462F9D"/>
    <w:rsid w:val="00466B91"/>
    <w:rsid w:val="00471125"/>
    <w:rsid w:val="00482F75"/>
    <w:rsid w:val="004B0CF1"/>
    <w:rsid w:val="004B7885"/>
    <w:rsid w:val="004C03EA"/>
    <w:rsid w:val="004C3A70"/>
    <w:rsid w:val="004C3A9D"/>
    <w:rsid w:val="004D0C51"/>
    <w:rsid w:val="004D510D"/>
    <w:rsid w:val="004E553B"/>
    <w:rsid w:val="004F13A7"/>
    <w:rsid w:val="004F2658"/>
    <w:rsid w:val="004F53D7"/>
    <w:rsid w:val="004F7192"/>
    <w:rsid w:val="004F7DE5"/>
    <w:rsid w:val="0050076C"/>
    <w:rsid w:val="00500788"/>
    <w:rsid w:val="005013AE"/>
    <w:rsid w:val="00501C8C"/>
    <w:rsid w:val="00502023"/>
    <w:rsid w:val="0050339F"/>
    <w:rsid w:val="00504617"/>
    <w:rsid w:val="00504E94"/>
    <w:rsid w:val="005110D4"/>
    <w:rsid w:val="005131F5"/>
    <w:rsid w:val="00527C94"/>
    <w:rsid w:val="005301C9"/>
    <w:rsid w:val="005335FD"/>
    <w:rsid w:val="00537674"/>
    <w:rsid w:val="00546656"/>
    <w:rsid w:val="00552DDF"/>
    <w:rsid w:val="00555595"/>
    <w:rsid w:val="00557149"/>
    <w:rsid w:val="00557200"/>
    <w:rsid w:val="00560F9B"/>
    <w:rsid w:val="00564618"/>
    <w:rsid w:val="00565EAE"/>
    <w:rsid w:val="00567F4C"/>
    <w:rsid w:val="00571401"/>
    <w:rsid w:val="005737AF"/>
    <w:rsid w:val="0057677C"/>
    <w:rsid w:val="00576783"/>
    <w:rsid w:val="0057734A"/>
    <w:rsid w:val="00577768"/>
    <w:rsid w:val="00577C2F"/>
    <w:rsid w:val="0059007E"/>
    <w:rsid w:val="00592E15"/>
    <w:rsid w:val="00593CED"/>
    <w:rsid w:val="00597D45"/>
    <w:rsid w:val="005A02AE"/>
    <w:rsid w:val="005A288F"/>
    <w:rsid w:val="005B2318"/>
    <w:rsid w:val="005B27E3"/>
    <w:rsid w:val="005B4A59"/>
    <w:rsid w:val="005C0419"/>
    <w:rsid w:val="005C068B"/>
    <w:rsid w:val="005C6704"/>
    <w:rsid w:val="005C78FE"/>
    <w:rsid w:val="005D244D"/>
    <w:rsid w:val="005D3291"/>
    <w:rsid w:val="005D4EFD"/>
    <w:rsid w:val="005D73AF"/>
    <w:rsid w:val="005E1783"/>
    <w:rsid w:val="005E2BC3"/>
    <w:rsid w:val="005E56FB"/>
    <w:rsid w:val="005F14AF"/>
    <w:rsid w:val="00600937"/>
    <w:rsid w:val="00602AFB"/>
    <w:rsid w:val="00603D36"/>
    <w:rsid w:val="00605253"/>
    <w:rsid w:val="0060670E"/>
    <w:rsid w:val="00606C15"/>
    <w:rsid w:val="00610EC8"/>
    <w:rsid w:val="00615ED4"/>
    <w:rsid w:val="00617FEA"/>
    <w:rsid w:val="006249FA"/>
    <w:rsid w:val="00627088"/>
    <w:rsid w:val="00632A62"/>
    <w:rsid w:val="00633248"/>
    <w:rsid w:val="0063788F"/>
    <w:rsid w:val="00637A07"/>
    <w:rsid w:val="00641979"/>
    <w:rsid w:val="00651B77"/>
    <w:rsid w:val="00652368"/>
    <w:rsid w:val="00665437"/>
    <w:rsid w:val="00666C20"/>
    <w:rsid w:val="00673902"/>
    <w:rsid w:val="00674AE3"/>
    <w:rsid w:val="00675E0D"/>
    <w:rsid w:val="00677425"/>
    <w:rsid w:val="00680092"/>
    <w:rsid w:val="006803C2"/>
    <w:rsid w:val="006811D6"/>
    <w:rsid w:val="00684BEC"/>
    <w:rsid w:val="0068641B"/>
    <w:rsid w:val="006906E4"/>
    <w:rsid w:val="00691F03"/>
    <w:rsid w:val="00692100"/>
    <w:rsid w:val="0069219E"/>
    <w:rsid w:val="00695D6D"/>
    <w:rsid w:val="006973D1"/>
    <w:rsid w:val="00697CCB"/>
    <w:rsid w:val="006A4321"/>
    <w:rsid w:val="006A749F"/>
    <w:rsid w:val="006B22BF"/>
    <w:rsid w:val="006B32A9"/>
    <w:rsid w:val="006B5176"/>
    <w:rsid w:val="006C66E4"/>
    <w:rsid w:val="006D138D"/>
    <w:rsid w:val="006D2324"/>
    <w:rsid w:val="006D6946"/>
    <w:rsid w:val="006D7DF0"/>
    <w:rsid w:val="006E0B8C"/>
    <w:rsid w:val="006E0DA3"/>
    <w:rsid w:val="006E459C"/>
    <w:rsid w:val="006E4805"/>
    <w:rsid w:val="006F3866"/>
    <w:rsid w:val="006F6405"/>
    <w:rsid w:val="006F6FF9"/>
    <w:rsid w:val="00703BC2"/>
    <w:rsid w:val="00706D45"/>
    <w:rsid w:val="00706EA1"/>
    <w:rsid w:val="00714C3E"/>
    <w:rsid w:val="007207AB"/>
    <w:rsid w:val="00721A95"/>
    <w:rsid w:val="0072507E"/>
    <w:rsid w:val="0072656C"/>
    <w:rsid w:val="00731873"/>
    <w:rsid w:val="007337A4"/>
    <w:rsid w:val="00733E31"/>
    <w:rsid w:val="007359FC"/>
    <w:rsid w:val="00737D53"/>
    <w:rsid w:val="007408C9"/>
    <w:rsid w:val="007421FD"/>
    <w:rsid w:val="00746407"/>
    <w:rsid w:val="007504D9"/>
    <w:rsid w:val="0076098F"/>
    <w:rsid w:val="007612DC"/>
    <w:rsid w:val="00783B0E"/>
    <w:rsid w:val="007A195C"/>
    <w:rsid w:val="007A4B39"/>
    <w:rsid w:val="007A56F4"/>
    <w:rsid w:val="007B0451"/>
    <w:rsid w:val="007B4174"/>
    <w:rsid w:val="007B44A0"/>
    <w:rsid w:val="007C0C16"/>
    <w:rsid w:val="007D1A88"/>
    <w:rsid w:val="007E5A1A"/>
    <w:rsid w:val="007E6C59"/>
    <w:rsid w:val="007E71FA"/>
    <w:rsid w:val="007F1EB8"/>
    <w:rsid w:val="007F6C68"/>
    <w:rsid w:val="007F7318"/>
    <w:rsid w:val="00800EA6"/>
    <w:rsid w:val="00800F93"/>
    <w:rsid w:val="00801E54"/>
    <w:rsid w:val="00804C7F"/>
    <w:rsid w:val="00805429"/>
    <w:rsid w:val="00805C75"/>
    <w:rsid w:val="00807820"/>
    <w:rsid w:val="00807BDC"/>
    <w:rsid w:val="008161C5"/>
    <w:rsid w:val="008245CE"/>
    <w:rsid w:val="00827C0E"/>
    <w:rsid w:val="00830230"/>
    <w:rsid w:val="008308C1"/>
    <w:rsid w:val="00832EB7"/>
    <w:rsid w:val="0084385C"/>
    <w:rsid w:val="00847AC1"/>
    <w:rsid w:val="008514CB"/>
    <w:rsid w:val="00853E9B"/>
    <w:rsid w:val="00853FD1"/>
    <w:rsid w:val="0085576B"/>
    <w:rsid w:val="00857085"/>
    <w:rsid w:val="0085714B"/>
    <w:rsid w:val="008607C9"/>
    <w:rsid w:val="0086592C"/>
    <w:rsid w:val="00867B5C"/>
    <w:rsid w:val="00870AC8"/>
    <w:rsid w:val="00871560"/>
    <w:rsid w:val="008715E0"/>
    <w:rsid w:val="008715EB"/>
    <w:rsid w:val="00873C96"/>
    <w:rsid w:val="00875A8B"/>
    <w:rsid w:val="0088035D"/>
    <w:rsid w:val="00880FD4"/>
    <w:rsid w:val="00882B14"/>
    <w:rsid w:val="008917AD"/>
    <w:rsid w:val="0089473A"/>
    <w:rsid w:val="00896707"/>
    <w:rsid w:val="008A4F16"/>
    <w:rsid w:val="008A7370"/>
    <w:rsid w:val="008B017C"/>
    <w:rsid w:val="008B2FE5"/>
    <w:rsid w:val="008B37DA"/>
    <w:rsid w:val="008C1DF2"/>
    <w:rsid w:val="008C6AB2"/>
    <w:rsid w:val="008D1424"/>
    <w:rsid w:val="008D3F08"/>
    <w:rsid w:val="008D57A1"/>
    <w:rsid w:val="008E15C2"/>
    <w:rsid w:val="008E16D7"/>
    <w:rsid w:val="008E6E81"/>
    <w:rsid w:val="008F35CB"/>
    <w:rsid w:val="008F6C99"/>
    <w:rsid w:val="008F7CAF"/>
    <w:rsid w:val="00900C35"/>
    <w:rsid w:val="009133C8"/>
    <w:rsid w:val="0091348E"/>
    <w:rsid w:val="009149BB"/>
    <w:rsid w:val="00915773"/>
    <w:rsid w:val="0091648A"/>
    <w:rsid w:val="00916FAE"/>
    <w:rsid w:val="00927695"/>
    <w:rsid w:val="00927822"/>
    <w:rsid w:val="00935C96"/>
    <w:rsid w:val="009419C2"/>
    <w:rsid w:val="00942D7C"/>
    <w:rsid w:val="0094386A"/>
    <w:rsid w:val="00943C61"/>
    <w:rsid w:val="00943CFE"/>
    <w:rsid w:val="00944094"/>
    <w:rsid w:val="00944CBD"/>
    <w:rsid w:val="00946EB8"/>
    <w:rsid w:val="0095223C"/>
    <w:rsid w:val="00956FC1"/>
    <w:rsid w:val="009578E8"/>
    <w:rsid w:val="009647B3"/>
    <w:rsid w:val="009719FE"/>
    <w:rsid w:val="009730BA"/>
    <w:rsid w:val="009821A7"/>
    <w:rsid w:val="0098439C"/>
    <w:rsid w:val="00987A6B"/>
    <w:rsid w:val="00994191"/>
    <w:rsid w:val="00995BC9"/>
    <w:rsid w:val="009A1EE7"/>
    <w:rsid w:val="009A3B2A"/>
    <w:rsid w:val="009A70B4"/>
    <w:rsid w:val="009A71E4"/>
    <w:rsid w:val="009B0CDA"/>
    <w:rsid w:val="009B1CBD"/>
    <w:rsid w:val="009B5AD0"/>
    <w:rsid w:val="009C1CF8"/>
    <w:rsid w:val="009C36EC"/>
    <w:rsid w:val="009C37A3"/>
    <w:rsid w:val="009C6F38"/>
    <w:rsid w:val="009D2A7C"/>
    <w:rsid w:val="009D592D"/>
    <w:rsid w:val="009D63C4"/>
    <w:rsid w:val="009E16C4"/>
    <w:rsid w:val="009E2C9B"/>
    <w:rsid w:val="009E2DD9"/>
    <w:rsid w:val="009E4080"/>
    <w:rsid w:val="009E6F09"/>
    <w:rsid w:val="009F6C2C"/>
    <w:rsid w:val="009F707E"/>
    <w:rsid w:val="009F7EBC"/>
    <w:rsid w:val="00A00831"/>
    <w:rsid w:val="00A05377"/>
    <w:rsid w:val="00A15DC1"/>
    <w:rsid w:val="00A17963"/>
    <w:rsid w:val="00A22A91"/>
    <w:rsid w:val="00A30EEF"/>
    <w:rsid w:val="00A34A51"/>
    <w:rsid w:val="00A35F99"/>
    <w:rsid w:val="00A36CF3"/>
    <w:rsid w:val="00A44382"/>
    <w:rsid w:val="00A4660F"/>
    <w:rsid w:val="00A51516"/>
    <w:rsid w:val="00A60FBA"/>
    <w:rsid w:val="00A626A9"/>
    <w:rsid w:val="00A62B28"/>
    <w:rsid w:val="00A726D2"/>
    <w:rsid w:val="00A72FF7"/>
    <w:rsid w:val="00A7463F"/>
    <w:rsid w:val="00A837FD"/>
    <w:rsid w:val="00A86243"/>
    <w:rsid w:val="00A910C3"/>
    <w:rsid w:val="00A97736"/>
    <w:rsid w:val="00AA0961"/>
    <w:rsid w:val="00AA1ECE"/>
    <w:rsid w:val="00AA2187"/>
    <w:rsid w:val="00AA55FB"/>
    <w:rsid w:val="00AA59FB"/>
    <w:rsid w:val="00AB3744"/>
    <w:rsid w:val="00AB3B80"/>
    <w:rsid w:val="00AB3DAF"/>
    <w:rsid w:val="00AB4301"/>
    <w:rsid w:val="00AB4C4B"/>
    <w:rsid w:val="00AC420D"/>
    <w:rsid w:val="00AD07CE"/>
    <w:rsid w:val="00AD464F"/>
    <w:rsid w:val="00AD6EE2"/>
    <w:rsid w:val="00AE051F"/>
    <w:rsid w:val="00AE2E46"/>
    <w:rsid w:val="00AE5AC6"/>
    <w:rsid w:val="00AF1204"/>
    <w:rsid w:val="00AF2A92"/>
    <w:rsid w:val="00AF35A7"/>
    <w:rsid w:val="00AF67F8"/>
    <w:rsid w:val="00B002C7"/>
    <w:rsid w:val="00B062ED"/>
    <w:rsid w:val="00B10E69"/>
    <w:rsid w:val="00B14C36"/>
    <w:rsid w:val="00B15719"/>
    <w:rsid w:val="00B1665A"/>
    <w:rsid w:val="00B22968"/>
    <w:rsid w:val="00B24708"/>
    <w:rsid w:val="00B24D6B"/>
    <w:rsid w:val="00B3200B"/>
    <w:rsid w:val="00B32D32"/>
    <w:rsid w:val="00B36123"/>
    <w:rsid w:val="00B435D3"/>
    <w:rsid w:val="00B57A06"/>
    <w:rsid w:val="00B57B91"/>
    <w:rsid w:val="00B6001C"/>
    <w:rsid w:val="00B61345"/>
    <w:rsid w:val="00B635DE"/>
    <w:rsid w:val="00B6365F"/>
    <w:rsid w:val="00B65263"/>
    <w:rsid w:val="00B67100"/>
    <w:rsid w:val="00B702E3"/>
    <w:rsid w:val="00B70D0B"/>
    <w:rsid w:val="00B722B9"/>
    <w:rsid w:val="00B73FD3"/>
    <w:rsid w:val="00B74B58"/>
    <w:rsid w:val="00B84C5D"/>
    <w:rsid w:val="00B878C5"/>
    <w:rsid w:val="00B9248E"/>
    <w:rsid w:val="00BA18FC"/>
    <w:rsid w:val="00BA1EE9"/>
    <w:rsid w:val="00BA1EF7"/>
    <w:rsid w:val="00BA5E4E"/>
    <w:rsid w:val="00BA740B"/>
    <w:rsid w:val="00BB0775"/>
    <w:rsid w:val="00BC1582"/>
    <w:rsid w:val="00BC5766"/>
    <w:rsid w:val="00BC7329"/>
    <w:rsid w:val="00BD1041"/>
    <w:rsid w:val="00BD477F"/>
    <w:rsid w:val="00BE2A74"/>
    <w:rsid w:val="00BE2B1A"/>
    <w:rsid w:val="00BE2E3D"/>
    <w:rsid w:val="00BE46DC"/>
    <w:rsid w:val="00BE5B63"/>
    <w:rsid w:val="00BE5DF9"/>
    <w:rsid w:val="00BF155B"/>
    <w:rsid w:val="00BF2E38"/>
    <w:rsid w:val="00BF38BA"/>
    <w:rsid w:val="00BF43A9"/>
    <w:rsid w:val="00BF5AAA"/>
    <w:rsid w:val="00C029E7"/>
    <w:rsid w:val="00C21BBA"/>
    <w:rsid w:val="00C243A0"/>
    <w:rsid w:val="00C304E9"/>
    <w:rsid w:val="00C30A79"/>
    <w:rsid w:val="00C30C7A"/>
    <w:rsid w:val="00C31E9B"/>
    <w:rsid w:val="00C349D8"/>
    <w:rsid w:val="00C36E4B"/>
    <w:rsid w:val="00C372BB"/>
    <w:rsid w:val="00C47926"/>
    <w:rsid w:val="00C5452E"/>
    <w:rsid w:val="00C60F7F"/>
    <w:rsid w:val="00C62091"/>
    <w:rsid w:val="00C66B8F"/>
    <w:rsid w:val="00C6768A"/>
    <w:rsid w:val="00C67E3B"/>
    <w:rsid w:val="00C710B5"/>
    <w:rsid w:val="00C71580"/>
    <w:rsid w:val="00C73411"/>
    <w:rsid w:val="00C7512B"/>
    <w:rsid w:val="00C81CD8"/>
    <w:rsid w:val="00C8219F"/>
    <w:rsid w:val="00C8309C"/>
    <w:rsid w:val="00C84A1B"/>
    <w:rsid w:val="00C907F9"/>
    <w:rsid w:val="00C91E16"/>
    <w:rsid w:val="00C976BA"/>
    <w:rsid w:val="00CA0052"/>
    <w:rsid w:val="00CA5EF1"/>
    <w:rsid w:val="00CA6577"/>
    <w:rsid w:val="00CA78DF"/>
    <w:rsid w:val="00CC0245"/>
    <w:rsid w:val="00CC1AF1"/>
    <w:rsid w:val="00CC7850"/>
    <w:rsid w:val="00CD0119"/>
    <w:rsid w:val="00CD1BC5"/>
    <w:rsid w:val="00CD35BD"/>
    <w:rsid w:val="00CD5B2B"/>
    <w:rsid w:val="00CD5E2E"/>
    <w:rsid w:val="00CE141A"/>
    <w:rsid w:val="00CF1065"/>
    <w:rsid w:val="00CF1C72"/>
    <w:rsid w:val="00CF3A00"/>
    <w:rsid w:val="00CF579E"/>
    <w:rsid w:val="00CF782E"/>
    <w:rsid w:val="00D00BD1"/>
    <w:rsid w:val="00D034F7"/>
    <w:rsid w:val="00D055B7"/>
    <w:rsid w:val="00D05733"/>
    <w:rsid w:val="00D10997"/>
    <w:rsid w:val="00D17639"/>
    <w:rsid w:val="00D21CBF"/>
    <w:rsid w:val="00D2579D"/>
    <w:rsid w:val="00D25AD2"/>
    <w:rsid w:val="00D45173"/>
    <w:rsid w:val="00D4546A"/>
    <w:rsid w:val="00D45C1D"/>
    <w:rsid w:val="00D5465F"/>
    <w:rsid w:val="00D5556C"/>
    <w:rsid w:val="00D57000"/>
    <w:rsid w:val="00D71252"/>
    <w:rsid w:val="00D740E8"/>
    <w:rsid w:val="00D80939"/>
    <w:rsid w:val="00D84682"/>
    <w:rsid w:val="00D84B0D"/>
    <w:rsid w:val="00DA1711"/>
    <w:rsid w:val="00DA1B0C"/>
    <w:rsid w:val="00DA5BEA"/>
    <w:rsid w:val="00DA5EE5"/>
    <w:rsid w:val="00DA6760"/>
    <w:rsid w:val="00DB1893"/>
    <w:rsid w:val="00DB1D81"/>
    <w:rsid w:val="00DC102F"/>
    <w:rsid w:val="00DC1D4E"/>
    <w:rsid w:val="00DC4708"/>
    <w:rsid w:val="00DC656B"/>
    <w:rsid w:val="00DD46DF"/>
    <w:rsid w:val="00DD762A"/>
    <w:rsid w:val="00DE0660"/>
    <w:rsid w:val="00DE10B4"/>
    <w:rsid w:val="00DE11FF"/>
    <w:rsid w:val="00DE489A"/>
    <w:rsid w:val="00DE5CAA"/>
    <w:rsid w:val="00E008EA"/>
    <w:rsid w:val="00E01B93"/>
    <w:rsid w:val="00E02C61"/>
    <w:rsid w:val="00E05C96"/>
    <w:rsid w:val="00E11335"/>
    <w:rsid w:val="00E20EDD"/>
    <w:rsid w:val="00E225AA"/>
    <w:rsid w:val="00E25D7A"/>
    <w:rsid w:val="00E27A14"/>
    <w:rsid w:val="00E31E0D"/>
    <w:rsid w:val="00E33C3E"/>
    <w:rsid w:val="00E34396"/>
    <w:rsid w:val="00E34831"/>
    <w:rsid w:val="00E41443"/>
    <w:rsid w:val="00E43C47"/>
    <w:rsid w:val="00E57532"/>
    <w:rsid w:val="00E618CE"/>
    <w:rsid w:val="00E61F00"/>
    <w:rsid w:val="00E62915"/>
    <w:rsid w:val="00E63453"/>
    <w:rsid w:val="00E733A0"/>
    <w:rsid w:val="00E8266D"/>
    <w:rsid w:val="00E841B8"/>
    <w:rsid w:val="00E87324"/>
    <w:rsid w:val="00E91767"/>
    <w:rsid w:val="00E9530B"/>
    <w:rsid w:val="00EA0E22"/>
    <w:rsid w:val="00EB5DF3"/>
    <w:rsid w:val="00EB62D6"/>
    <w:rsid w:val="00EC074F"/>
    <w:rsid w:val="00EC2F40"/>
    <w:rsid w:val="00ED37F5"/>
    <w:rsid w:val="00ED654C"/>
    <w:rsid w:val="00EE06ED"/>
    <w:rsid w:val="00EE17B5"/>
    <w:rsid w:val="00EE3BB2"/>
    <w:rsid w:val="00EF3069"/>
    <w:rsid w:val="00EF5D9E"/>
    <w:rsid w:val="00EF6371"/>
    <w:rsid w:val="00EF6532"/>
    <w:rsid w:val="00F063C8"/>
    <w:rsid w:val="00F071C7"/>
    <w:rsid w:val="00F15A69"/>
    <w:rsid w:val="00F15A84"/>
    <w:rsid w:val="00F16D5A"/>
    <w:rsid w:val="00F20A27"/>
    <w:rsid w:val="00F269B3"/>
    <w:rsid w:val="00F307CD"/>
    <w:rsid w:val="00F33B64"/>
    <w:rsid w:val="00F3513C"/>
    <w:rsid w:val="00F3594B"/>
    <w:rsid w:val="00F3647D"/>
    <w:rsid w:val="00F36C95"/>
    <w:rsid w:val="00F425F9"/>
    <w:rsid w:val="00F42B3F"/>
    <w:rsid w:val="00F44224"/>
    <w:rsid w:val="00F50B47"/>
    <w:rsid w:val="00F561C6"/>
    <w:rsid w:val="00F60E20"/>
    <w:rsid w:val="00F61BC7"/>
    <w:rsid w:val="00F62FCD"/>
    <w:rsid w:val="00F663A5"/>
    <w:rsid w:val="00F67B62"/>
    <w:rsid w:val="00F70B92"/>
    <w:rsid w:val="00F73EF7"/>
    <w:rsid w:val="00F764C6"/>
    <w:rsid w:val="00F76634"/>
    <w:rsid w:val="00F806A1"/>
    <w:rsid w:val="00F8160D"/>
    <w:rsid w:val="00F82AF4"/>
    <w:rsid w:val="00F82C48"/>
    <w:rsid w:val="00F9247E"/>
    <w:rsid w:val="00F96DAD"/>
    <w:rsid w:val="00FA0673"/>
    <w:rsid w:val="00FA0DBE"/>
    <w:rsid w:val="00FA1272"/>
    <w:rsid w:val="00FA190D"/>
    <w:rsid w:val="00FA2393"/>
    <w:rsid w:val="00FB0D34"/>
    <w:rsid w:val="00FB37F3"/>
    <w:rsid w:val="00FB3ADB"/>
    <w:rsid w:val="00FB4EAF"/>
    <w:rsid w:val="00FB6F04"/>
    <w:rsid w:val="00FB70EC"/>
    <w:rsid w:val="00FC1779"/>
    <w:rsid w:val="00FC493E"/>
    <w:rsid w:val="00FD0C15"/>
    <w:rsid w:val="00FD25EB"/>
    <w:rsid w:val="00FD26AF"/>
    <w:rsid w:val="00FD3E34"/>
    <w:rsid w:val="00FD559E"/>
    <w:rsid w:val="00FE26FC"/>
    <w:rsid w:val="00FE33A9"/>
    <w:rsid w:val="00FE63F4"/>
    <w:rsid w:val="00FE6A71"/>
    <w:rsid w:val="00FF1DDB"/>
    <w:rsid w:val="00FF22CB"/>
    <w:rsid w:val="00FF4AB7"/>
    <w:rsid w:val="00FF4D56"/>
    <w:rsid w:val="00FF77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0BB3"/>
  <w15:docId w15:val="{5F403E74-FB57-456B-9916-A3612571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96"/>
    <w:rPr>
      <w:rFonts w:ascii="Calibri" w:eastAsia="Calibri" w:hAnsi="Calibri" w:cs="Times New Roman"/>
    </w:rPr>
  </w:style>
  <w:style w:type="paragraph" w:styleId="Ttulo1">
    <w:name w:val="heading 1"/>
    <w:basedOn w:val="Normal"/>
    <w:next w:val="Normal"/>
    <w:link w:val="Ttulo1Char"/>
    <w:uiPriority w:val="9"/>
    <w:qFormat/>
    <w:rsid w:val="00D05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EE3BB2"/>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055B7"/>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EE3BB2"/>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EE3BB2"/>
    <w:rPr>
      <w:color w:val="0000FF"/>
      <w:u w:val="single"/>
    </w:rPr>
  </w:style>
  <w:style w:type="paragraph" w:styleId="Textodebalo">
    <w:name w:val="Balloon Text"/>
    <w:basedOn w:val="Normal"/>
    <w:link w:val="TextodebaloChar"/>
    <w:uiPriority w:val="99"/>
    <w:semiHidden/>
    <w:unhideWhenUsed/>
    <w:rsid w:val="00DC1D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1D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2494">
      <w:bodyDiv w:val="1"/>
      <w:marLeft w:val="0"/>
      <w:marRight w:val="0"/>
      <w:marTop w:val="0"/>
      <w:marBottom w:val="0"/>
      <w:divBdr>
        <w:top w:val="none" w:sz="0" w:space="0" w:color="auto"/>
        <w:left w:val="none" w:sz="0" w:space="0" w:color="auto"/>
        <w:bottom w:val="none" w:sz="0" w:space="0" w:color="auto"/>
        <w:right w:val="none" w:sz="0" w:space="0" w:color="auto"/>
      </w:divBdr>
    </w:div>
    <w:div w:id="22295711">
      <w:bodyDiv w:val="1"/>
      <w:marLeft w:val="0"/>
      <w:marRight w:val="0"/>
      <w:marTop w:val="0"/>
      <w:marBottom w:val="0"/>
      <w:divBdr>
        <w:top w:val="none" w:sz="0" w:space="0" w:color="auto"/>
        <w:left w:val="none" w:sz="0" w:space="0" w:color="auto"/>
        <w:bottom w:val="none" w:sz="0" w:space="0" w:color="auto"/>
        <w:right w:val="none" w:sz="0" w:space="0" w:color="auto"/>
      </w:divBdr>
    </w:div>
    <w:div w:id="23605048">
      <w:bodyDiv w:val="1"/>
      <w:marLeft w:val="0"/>
      <w:marRight w:val="0"/>
      <w:marTop w:val="0"/>
      <w:marBottom w:val="0"/>
      <w:divBdr>
        <w:top w:val="none" w:sz="0" w:space="0" w:color="auto"/>
        <w:left w:val="none" w:sz="0" w:space="0" w:color="auto"/>
        <w:bottom w:val="none" w:sz="0" w:space="0" w:color="auto"/>
        <w:right w:val="none" w:sz="0" w:space="0" w:color="auto"/>
      </w:divBdr>
    </w:div>
    <w:div w:id="25255081">
      <w:bodyDiv w:val="1"/>
      <w:marLeft w:val="0"/>
      <w:marRight w:val="0"/>
      <w:marTop w:val="0"/>
      <w:marBottom w:val="0"/>
      <w:divBdr>
        <w:top w:val="none" w:sz="0" w:space="0" w:color="auto"/>
        <w:left w:val="none" w:sz="0" w:space="0" w:color="auto"/>
        <w:bottom w:val="none" w:sz="0" w:space="0" w:color="auto"/>
        <w:right w:val="none" w:sz="0" w:space="0" w:color="auto"/>
      </w:divBdr>
    </w:div>
    <w:div w:id="32078851">
      <w:bodyDiv w:val="1"/>
      <w:marLeft w:val="0"/>
      <w:marRight w:val="0"/>
      <w:marTop w:val="0"/>
      <w:marBottom w:val="0"/>
      <w:divBdr>
        <w:top w:val="none" w:sz="0" w:space="0" w:color="auto"/>
        <w:left w:val="none" w:sz="0" w:space="0" w:color="auto"/>
        <w:bottom w:val="none" w:sz="0" w:space="0" w:color="auto"/>
        <w:right w:val="none" w:sz="0" w:space="0" w:color="auto"/>
      </w:divBdr>
    </w:div>
    <w:div w:id="34930700">
      <w:bodyDiv w:val="1"/>
      <w:marLeft w:val="0"/>
      <w:marRight w:val="0"/>
      <w:marTop w:val="0"/>
      <w:marBottom w:val="0"/>
      <w:divBdr>
        <w:top w:val="none" w:sz="0" w:space="0" w:color="auto"/>
        <w:left w:val="none" w:sz="0" w:space="0" w:color="auto"/>
        <w:bottom w:val="none" w:sz="0" w:space="0" w:color="auto"/>
        <w:right w:val="none" w:sz="0" w:space="0" w:color="auto"/>
      </w:divBdr>
    </w:div>
    <w:div w:id="34930767">
      <w:bodyDiv w:val="1"/>
      <w:marLeft w:val="0"/>
      <w:marRight w:val="0"/>
      <w:marTop w:val="0"/>
      <w:marBottom w:val="0"/>
      <w:divBdr>
        <w:top w:val="none" w:sz="0" w:space="0" w:color="auto"/>
        <w:left w:val="none" w:sz="0" w:space="0" w:color="auto"/>
        <w:bottom w:val="none" w:sz="0" w:space="0" w:color="auto"/>
        <w:right w:val="none" w:sz="0" w:space="0" w:color="auto"/>
      </w:divBdr>
    </w:div>
    <w:div w:id="40323331">
      <w:bodyDiv w:val="1"/>
      <w:marLeft w:val="0"/>
      <w:marRight w:val="0"/>
      <w:marTop w:val="0"/>
      <w:marBottom w:val="0"/>
      <w:divBdr>
        <w:top w:val="none" w:sz="0" w:space="0" w:color="auto"/>
        <w:left w:val="none" w:sz="0" w:space="0" w:color="auto"/>
        <w:bottom w:val="none" w:sz="0" w:space="0" w:color="auto"/>
        <w:right w:val="none" w:sz="0" w:space="0" w:color="auto"/>
      </w:divBdr>
    </w:div>
    <w:div w:id="44137763">
      <w:bodyDiv w:val="1"/>
      <w:marLeft w:val="0"/>
      <w:marRight w:val="0"/>
      <w:marTop w:val="0"/>
      <w:marBottom w:val="0"/>
      <w:divBdr>
        <w:top w:val="none" w:sz="0" w:space="0" w:color="auto"/>
        <w:left w:val="none" w:sz="0" w:space="0" w:color="auto"/>
        <w:bottom w:val="none" w:sz="0" w:space="0" w:color="auto"/>
        <w:right w:val="none" w:sz="0" w:space="0" w:color="auto"/>
      </w:divBdr>
    </w:div>
    <w:div w:id="51388515">
      <w:bodyDiv w:val="1"/>
      <w:marLeft w:val="0"/>
      <w:marRight w:val="0"/>
      <w:marTop w:val="0"/>
      <w:marBottom w:val="0"/>
      <w:divBdr>
        <w:top w:val="none" w:sz="0" w:space="0" w:color="auto"/>
        <w:left w:val="none" w:sz="0" w:space="0" w:color="auto"/>
        <w:bottom w:val="none" w:sz="0" w:space="0" w:color="auto"/>
        <w:right w:val="none" w:sz="0" w:space="0" w:color="auto"/>
      </w:divBdr>
    </w:div>
    <w:div w:id="65349071">
      <w:bodyDiv w:val="1"/>
      <w:marLeft w:val="0"/>
      <w:marRight w:val="0"/>
      <w:marTop w:val="0"/>
      <w:marBottom w:val="0"/>
      <w:divBdr>
        <w:top w:val="none" w:sz="0" w:space="0" w:color="auto"/>
        <w:left w:val="none" w:sz="0" w:space="0" w:color="auto"/>
        <w:bottom w:val="none" w:sz="0" w:space="0" w:color="auto"/>
        <w:right w:val="none" w:sz="0" w:space="0" w:color="auto"/>
      </w:divBdr>
    </w:div>
    <w:div w:id="91822804">
      <w:bodyDiv w:val="1"/>
      <w:marLeft w:val="0"/>
      <w:marRight w:val="0"/>
      <w:marTop w:val="0"/>
      <w:marBottom w:val="0"/>
      <w:divBdr>
        <w:top w:val="none" w:sz="0" w:space="0" w:color="auto"/>
        <w:left w:val="none" w:sz="0" w:space="0" w:color="auto"/>
        <w:bottom w:val="none" w:sz="0" w:space="0" w:color="auto"/>
        <w:right w:val="none" w:sz="0" w:space="0" w:color="auto"/>
      </w:divBdr>
    </w:div>
    <w:div w:id="97331346">
      <w:bodyDiv w:val="1"/>
      <w:marLeft w:val="0"/>
      <w:marRight w:val="0"/>
      <w:marTop w:val="0"/>
      <w:marBottom w:val="0"/>
      <w:divBdr>
        <w:top w:val="none" w:sz="0" w:space="0" w:color="auto"/>
        <w:left w:val="none" w:sz="0" w:space="0" w:color="auto"/>
        <w:bottom w:val="none" w:sz="0" w:space="0" w:color="auto"/>
        <w:right w:val="none" w:sz="0" w:space="0" w:color="auto"/>
      </w:divBdr>
    </w:div>
    <w:div w:id="106003223">
      <w:bodyDiv w:val="1"/>
      <w:marLeft w:val="0"/>
      <w:marRight w:val="0"/>
      <w:marTop w:val="0"/>
      <w:marBottom w:val="0"/>
      <w:divBdr>
        <w:top w:val="none" w:sz="0" w:space="0" w:color="auto"/>
        <w:left w:val="none" w:sz="0" w:space="0" w:color="auto"/>
        <w:bottom w:val="none" w:sz="0" w:space="0" w:color="auto"/>
        <w:right w:val="none" w:sz="0" w:space="0" w:color="auto"/>
      </w:divBdr>
    </w:div>
    <w:div w:id="106388367">
      <w:bodyDiv w:val="1"/>
      <w:marLeft w:val="0"/>
      <w:marRight w:val="0"/>
      <w:marTop w:val="0"/>
      <w:marBottom w:val="0"/>
      <w:divBdr>
        <w:top w:val="none" w:sz="0" w:space="0" w:color="auto"/>
        <w:left w:val="none" w:sz="0" w:space="0" w:color="auto"/>
        <w:bottom w:val="none" w:sz="0" w:space="0" w:color="auto"/>
        <w:right w:val="none" w:sz="0" w:space="0" w:color="auto"/>
      </w:divBdr>
    </w:div>
    <w:div w:id="106698418">
      <w:bodyDiv w:val="1"/>
      <w:marLeft w:val="0"/>
      <w:marRight w:val="0"/>
      <w:marTop w:val="0"/>
      <w:marBottom w:val="0"/>
      <w:divBdr>
        <w:top w:val="none" w:sz="0" w:space="0" w:color="auto"/>
        <w:left w:val="none" w:sz="0" w:space="0" w:color="auto"/>
        <w:bottom w:val="none" w:sz="0" w:space="0" w:color="auto"/>
        <w:right w:val="none" w:sz="0" w:space="0" w:color="auto"/>
      </w:divBdr>
    </w:div>
    <w:div w:id="109864714">
      <w:bodyDiv w:val="1"/>
      <w:marLeft w:val="0"/>
      <w:marRight w:val="0"/>
      <w:marTop w:val="0"/>
      <w:marBottom w:val="0"/>
      <w:divBdr>
        <w:top w:val="none" w:sz="0" w:space="0" w:color="auto"/>
        <w:left w:val="none" w:sz="0" w:space="0" w:color="auto"/>
        <w:bottom w:val="none" w:sz="0" w:space="0" w:color="auto"/>
        <w:right w:val="none" w:sz="0" w:space="0" w:color="auto"/>
      </w:divBdr>
    </w:div>
    <w:div w:id="120655028">
      <w:bodyDiv w:val="1"/>
      <w:marLeft w:val="0"/>
      <w:marRight w:val="0"/>
      <w:marTop w:val="0"/>
      <w:marBottom w:val="0"/>
      <w:divBdr>
        <w:top w:val="none" w:sz="0" w:space="0" w:color="auto"/>
        <w:left w:val="none" w:sz="0" w:space="0" w:color="auto"/>
        <w:bottom w:val="none" w:sz="0" w:space="0" w:color="auto"/>
        <w:right w:val="none" w:sz="0" w:space="0" w:color="auto"/>
      </w:divBdr>
    </w:div>
    <w:div w:id="123431363">
      <w:bodyDiv w:val="1"/>
      <w:marLeft w:val="0"/>
      <w:marRight w:val="0"/>
      <w:marTop w:val="0"/>
      <w:marBottom w:val="0"/>
      <w:divBdr>
        <w:top w:val="none" w:sz="0" w:space="0" w:color="auto"/>
        <w:left w:val="none" w:sz="0" w:space="0" w:color="auto"/>
        <w:bottom w:val="none" w:sz="0" w:space="0" w:color="auto"/>
        <w:right w:val="none" w:sz="0" w:space="0" w:color="auto"/>
      </w:divBdr>
    </w:div>
    <w:div w:id="130290298">
      <w:bodyDiv w:val="1"/>
      <w:marLeft w:val="0"/>
      <w:marRight w:val="0"/>
      <w:marTop w:val="0"/>
      <w:marBottom w:val="0"/>
      <w:divBdr>
        <w:top w:val="none" w:sz="0" w:space="0" w:color="auto"/>
        <w:left w:val="none" w:sz="0" w:space="0" w:color="auto"/>
        <w:bottom w:val="none" w:sz="0" w:space="0" w:color="auto"/>
        <w:right w:val="none" w:sz="0" w:space="0" w:color="auto"/>
      </w:divBdr>
    </w:div>
    <w:div w:id="134106133">
      <w:bodyDiv w:val="1"/>
      <w:marLeft w:val="0"/>
      <w:marRight w:val="0"/>
      <w:marTop w:val="0"/>
      <w:marBottom w:val="0"/>
      <w:divBdr>
        <w:top w:val="none" w:sz="0" w:space="0" w:color="auto"/>
        <w:left w:val="none" w:sz="0" w:space="0" w:color="auto"/>
        <w:bottom w:val="none" w:sz="0" w:space="0" w:color="auto"/>
        <w:right w:val="none" w:sz="0" w:space="0" w:color="auto"/>
      </w:divBdr>
    </w:div>
    <w:div w:id="140391919">
      <w:bodyDiv w:val="1"/>
      <w:marLeft w:val="0"/>
      <w:marRight w:val="0"/>
      <w:marTop w:val="0"/>
      <w:marBottom w:val="0"/>
      <w:divBdr>
        <w:top w:val="none" w:sz="0" w:space="0" w:color="auto"/>
        <w:left w:val="none" w:sz="0" w:space="0" w:color="auto"/>
        <w:bottom w:val="none" w:sz="0" w:space="0" w:color="auto"/>
        <w:right w:val="none" w:sz="0" w:space="0" w:color="auto"/>
      </w:divBdr>
    </w:div>
    <w:div w:id="151332656">
      <w:bodyDiv w:val="1"/>
      <w:marLeft w:val="0"/>
      <w:marRight w:val="0"/>
      <w:marTop w:val="0"/>
      <w:marBottom w:val="0"/>
      <w:divBdr>
        <w:top w:val="none" w:sz="0" w:space="0" w:color="auto"/>
        <w:left w:val="none" w:sz="0" w:space="0" w:color="auto"/>
        <w:bottom w:val="none" w:sz="0" w:space="0" w:color="auto"/>
        <w:right w:val="none" w:sz="0" w:space="0" w:color="auto"/>
      </w:divBdr>
    </w:div>
    <w:div w:id="152918149">
      <w:bodyDiv w:val="1"/>
      <w:marLeft w:val="0"/>
      <w:marRight w:val="0"/>
      <w:marTop w:val="0"/>
      <w:marBottom w:val="0"/>
      <w:divBdr>
        <w:top w:val="none" w:sz="0" w:space="0" w:color="auto"/>
        <w:left w:val="none" w:sz="0" w:space="0" w:color="auto"/>
        <w:bottom w:val="none" w:sz="0" w:space="0" w:color="auto"/>
        <w:right w:val="none" w:sz="0" w:space="0" w:color="auto"/>
      </w:divBdr>
    </w:div>
    <w:div w:id="161089034">
      <w:bodyDiv w:val="1"/>
      <w:marLeft w:val="0"/>
      <w:marRight w:val="0"/>
      <w:marTop w:val="0"/>
      <w:marBottom w:val="0"/>
      <w:divBdr>
        <w:top w:val="none" w:sz="0" w:space="0" w:color="auto"/>
        <w:left w:val="none" w:sz="0" w:space="0" w:color="auto"/>
        <w:bottom w:val="none" w:sz="0" w:space="0" w:color="auto"/>
        <w:right w:val="none" w:sz="0" w:space="0" w:color="auto"/>
      </w:divBdr>
    </w:div>
    <w:div w:id="167840139">
      <w:bodyDiv w:val="1"/>
      <w:marLeft w:val="0"/>
      <w:marRight w:val="0"/>
      <w:marTop w:val="0"/>
      <w:marBottom w:val="0"/>
      <w:divBdr>
        <w:top w:val="none" w:sz="0" w:space="0" w:color="auto"/>
        <w:left w:val="none" w:sz="0" w:space="0" w:color="auto"/>
        <w:bottom w:val="none" w:sz="0" w:space="0" w:color="auto"/>
        <w:right w:val="none" w:sz="0" w:space="0" w:color="auto"/>
      </w:divBdr>
    </w:div>
    <w:div w:id="170220118">
      <w:bodyDiv w:val="1"/>
      <w:marLeft w:val="0"/>
      <w:marRight w:val="0"/>
      <w:marTop w:val="0"/>
      <w:marBottom w:val="0"/>
      <w:divBdr>
        <w:top w:val="none" w:sz="0" w:space="0" w:color="auto"/>
        <w:left w:val="none" w:sz="0" w:space="0" w:color="auto"/>
        <w:bottom w:val="none" w:sz="0" w:space="0" w:color="auto"/>
        <w:right w:val="none" w:sz="0" w:space="0" w:color="auto"/>
      </w:divBdr>
    </w:div>
    <w:div w:id="174657928">
      <w:bodyDiv w:val="1"/>
      <w:marLeft w:val="0"/>
      <w:marRight w:val="0"/>
      <w:marTop w:val="0"/>
      <w:marBottom w:val="0"/>
      <w:divBdr>
        <w:top w:val="none" w:sz="0" w:space="0" w:color="auto"/>
        <w:left w:val="none" w:sz="0" w:space="0" w:color="auto"/>
        <w:bottom w:val="none" w:sz="0" w:space="0" w:color="auto"/>
        <w:right w:val="none" w:sz="0" w:space="0" w:color="auto"/>
      </w:divBdr>
    </w:div>
    <w:div w:id="185362913">
      <w:bodyDiv w:val="1"/>
      <w:marLeft w:val="0"/>
      <w:marRight w:val="0"/>
      <w:marTop w:val="0"/>
      <w:marBottom w:val="0"/>
      <w:divBdr>
        <w:top w:val="none" w:sz="0" w:space="0" w:color="auto"/>
        <w:left w:val="none" w:sz="0" w:space="0" w:color="auto"/>
        <w:bottom w:val="none" w:sz="0" w:space="0" w:color="auto"/>
        <w:right w:val="none" w:sz="0" w:space="0" w:color="auto"/>
      </w:divBdr>
    </w:div>
    <w:div w:id="185559613">
      <w:bodyDiv w:val="1"/>
      <w:marLeft w:val="0"/>
      <w:marRight w:val="0"/>
      <w:marTop w:val="0"/>
      <w:marBottom w:val="0"/>
      <w:divBdr>
        <w:top w:val="none" w:sz="0" w:space="0" w:color="auto"/>
        <w:left w:val="none" w:sz="0" w:space="0" w:color="auto"/>
        <w:bottom w:val="none" w:sz="0" w:space="0" w:color="auto"/>
        <w:right w:val="none" w:sz="0" w:space="0" w:color="auto"/>
      </w:divBdr>
    </w:div>
    <w:div w:id="195897490">
      <w:bodyDiv w:val="1"/>
      <w:marLeft w:val="0"/>
      <w:marRight w:val="0"/>
      <w:marTop w:val="0"/>
      <w:marBottom w:val="0"/>
      <w:divBdr>
        <w:top w:val="none" w:sz="0" w:space="0" w:color="auto"/>
        <w:left w:val="none" w:sz="0" w:space="0" w:color="auto"/>
        <w:bottom w:val="none" w:sz="0" w:space="0" w:color="auto"/>
        <w:right w:val="none" w:sz="0" w:space="0" w:color="auto"/>
      </w:divBdr>
    </w:div>
    <w:div w:id="225577794">
      <w:bodyDiv w:val="1"/>
      <w:marLeft w:val="0"/>
      <w:marRight w:val="0"/>
      <w:marTop w:val="0"/>
      <w:marBottom w:val="0"/>
      <w:divBdr>
        <w:top w:val="none" w:sz="0" w:space="0" w:color="auto"/>
        <w:left w:val="none" w:sz="0" w:space="0" w:color="auto"/>
        <w:bottom w:val="none" w:sz="0" w:space="0" w:color="auto"/>
        <w:right w:val="none" w:sz="0" w:space="0" w:color="auto"/>
      </w:divBdr>
    </w:div>
    <w:div w:id="231895314">
      <w:bodyDiv w:val="1"/>
      <w:marLeft w:val="0"/>
      <w:marRight w:val="0"/>
      <w:marTop w:val="0"/>
      <w:marBottom w:val="0"/>
      <w:divBdr>
        <w:top w:val="none" w:sz="0" w:space="0" w:color="auto"/>
        <w:left w:val="none" w:sz="0" w:space="0" w:color="auto"/>
        <w:bottom w:val="none" w:sz="0" w:space="0" w:color="auto"/>
        <w:right w:val="none" w:sz="0" w:space="0" w:color="auto"/>
      </w:divBdr>
    </w:div>
    <w:div w:id="237523403">
      <w:bodyDiv w:val="1"/>
      <w:marLeft w:val="0"/>
      <w:marRight w:val="0"/>
      <w:marTop w:val="0"/>
      <w:marBottom w:val="0"/>
      <w:divBdr>
        <w:top w:val="none" w:sz="0" w:space="0" w:color="auto"/>
        <w:left w:val="none" w:sz="0" w:space="0" w:color="auto"/>
        <w:bottom w:val="none" w:sz="0" w:space="0" w:color="auto"/>
        <w:right w:val="none" w:sz="0" w:space="0" w:color="auto"/>
      </w:divBdr>
    </w:div>
    <w:div w:id="237792494">
      <w:bodyDiv w:val="1"/>
      <w:marLeft w:val="0"/>
      <w:marRight w:val="0"/>
      <w:marTop w:val="0"/>
      <w:marBottom w:val="0"/>
      <w:divBdr>
        <w:top w:val="none" w:sz="0" w:space="0" w:color="auto"/>
        <w:left w:val="none" w:sz="0" w:space="0" w:color="auto"/>
        <w:bottom w:val="none" w:sz="0" w:space="0" w:color="auto"/>
        <w:right w:val="none" w:sz="0" w:space="0" w:color="auto"/>
      </w:divBdr>
    </w:div>
    <w:div w:id="243682142">
      <w:bodyDiv w:val="1"/>
      <w:marLeft w:val="0"/>
      <w:marRight w:val="0"/>
      <w:marTop w:val="0"/>
      <w:marBottom w:val="0"/>
      <w:divBdr>
        <w:top w:val="none" w:sz="0" w:space="0" w:color="auto"/>
        <w:left w:val="none" w:sz="0" w:space="0" w:color="auto"/>
        <w:bottom w:val="none" w:sz="0" w:space="0" w:color="auto"/>
        <w:right w:val="none" w:sz="0" w:space="0" w:color="auto"/>
      </w:divBdr>
    </w:div>
    <w:div w:id="263878597">
      <w:bodyDiv w:val="1"/>
      <w:marLeft w:val="0"/>
      <w:marRight w:val="0"/>
      <w:marTop w:val="0"/>
      <w:marBottom w:val="0"/>
      <w:divBdr>
        <w:top w:val="none" w:sz="0" w:space="0" w:color="auto"/>
        <w:left w:val="none" w:sz="0" w:space="0" w:color="auto"/>
        <w:bottom w:val="none" w:sz="0" w:space="0" w:color="auto"/>
        <w:right w:val="none" w:sz="0" w:space="0" w:color="auto"/>
      </w:divBdr>
    </w:div>
    <w:div w:id="295456735">
      <w:bodyDiv w:val="1"/>
      <w:marLeft w:val="0"/>
      <w:marRight w:val="0"/>
      <w:marTop w:val="0"/>
      <w:marBottom w:val="0"/>
      <w:divBdr>
        <w:top w:val="none" w:sz="0" w:space="0" w:color="auto"/>
        <w:left w:val="none" w:sz="0" w:space="0" w:color="auto"/>
        <w:bottom w:val="none" w:sz="0" w:space="0" w:color="auto"/>
        <w:right w:val="none" w:sz="0" w:space="0" w:color="auto"/>
      </w:divBdr>
    </w:div>
    <w:div w:id="296378073">
      <w:bodyDiv w:val="1"/>
      <w:marLeft w:val="0"/>
      <w:marRight w:val="0"/>
      <w:marTop w:val="0"/>
      <w:marBottom w:val="0"/>
      <w:divBdr>
        <w:top w:val="none" w:sz="0" w:space="0" w:color="auto"/>
        <w:left w:val="none" w:sz="0" w:space="0" w:color="auto"/>
        <w:bottom w:val="none" w:sz="0" w:space="0" w:color="auto"/>
        <w:right w:val="none" w:sz="0" w:space="0" w:color="auto"/>
      </w:divBdr>
    </w:div>
    <w:div w:id="302347601">
      <w:bodyDiv w:val="1"/>
      <w:marLeft w:val="0"/>
      <w:marRight w:val="0"/>
      <w:marTop w:val="0"/>
      <w:marBottom w:val="0"/>
      <w:divBdr>
        <w:top w:val="none" w:sz="0" w:space="0" w:color="auto"/>
        <w:left w:val="none" w:sz="0" w:space="0" w:color="auto"/>
        <w:bottom w:val="none" w:sz="0" w:space="0" w:color="auto"/>
        <w:right w:val="none" w:sz="0" w:space="0" w:color="auto"/>
      </w:divBdr>
    </w:div>
    <w:div w:id="305865433">
      <w:bodyDiv w:val="1"/>
      <w:marLeft w:val="0"/>
      <w:marRight w:val="0"/>
      <w:marTop w:val="0"/>
      <w:marBottom w:val="0"/>
      <w:divBdr>
        <w:top w:val="none" w:sz="0" w:space="0" w:color="auto"/>
        <w:left w:val="none" w:sz="0" w:space="0" w:color="auto"/>
        <w:bottom w:val="none" w:sz="0" w:space="0" w:color="auto"/>
        <w:right w:val="none" w:sz="0" w:space="0" w:color="auto"/>
      </w:divBdr>
    </w:div>
    <w:div w:id="312948938">
      <w:bodyDiv w:val="1"/>
      <w:marLeft w:val="0"/>
      <w:marRight w:val="0"/>
      <w:marTop w:val="0"/>
      <w:marBottom w:val="0"/>
      <w:divBdr>
        <w:top w:val="none" w:sz="0" w:space="0" w:color="auto"/>
        <w:left w:val="none" w:sz="0" w:space="0" w:color="auto"/>
        <w:bottom w:val="none" w:sz="0" w:space="0" w:color="auto"/>
        <w:right w:val="none" w:sz="0" w:space="0" w:color="auto"/>
      </w:divBdr>
    </w:div>
    <w:div w:id="330718070">
      <w:bodyDiv w:val="1"/>
      <w:marLeft w:val="0"/>
      <w:marRight w:val="0"/>
      <w:marTop w:val="0"/>
      <w:marBottom w:val="0"/>
      <w:divBdr>
        <w:top w:val="none" w:sz="0" w:space="0" w:color="auto"/>
        <w:left w:val="none" w:sz="0" w:space="0" w:color="auto"/>
        <w:bottom w:val="none" w:sz="0" w:space="0" w:color="auto"/>
        <w:right w:val="none" w:sz="0" w:space="0" w:color="auto"/>
      </w:divBdr>
    </w:div>
    <w:div w:id="335770930">
      <w:bodyDiv w:val="1"/>
      <w:marLeft w:val="0"/>
      <w:marRight w:val="0"/>
      <w:marTop w:val="0"/>
      <w:marBottom w:val="0"/>
      <w:divBdr>
        <w:top w:val="none" w:sz="0" w:space="0" w:color="auto"/>
        <w:left w:val="none" w:sz="0" w:space="0" w:color="auto"/>
        <w:bottom w:val="none" w:sz="0" w:space="0" w:color="auto"/>
        <w:right w:val="none" w:sz="0" w:space="0" w:color="auto"/>
      </w:divBdr>
    </w:div>
    <w:div w:id="336270787">
      <w:bodyDiv w:val="1"/>
      <w:marLeft w:val="0"/>
      <w:marRight w:val="0"/>
      <w:marTop w:val="0"/>
      <w:marBottom w:val="0"/>
      <w:divBdr>
        <w:top w:val="none" w:sz="0" w:space="0" w:color="auto"/>
        <w:left w:val="none" w:sz="0" w:space="0" w:color="auto"/>
        <w:bottom w:val="none" w:sz="0" w:space="0" w:color="auto"/>
        <w:right w:val="none" w:sz="0" w:space="0" w:color="auto"/>
      </w:divBdr>
    </w:div>
    <w:div w:id="363559063">
      <w:bodyDiv w:val="1"/>
      <w:marLeft w:val="0"/>
      <w:marRight w:val="0"/>
      <w:marTop w:val="0"/>
      <w:marBottom w:val="0"/>
      <w:divBdr>
        <w:top w:val="none" w:sz="0" w:space="0" w:color="auto"/>
        <w:left w:val="none" w:sz="0" w:space="0" w:color="auto"/>
        <w:bottom w:val="none" w:sz="0" w:space="0" w:color="auto"/>
        <w:right w:val="none" w:sz="0" w:space="0" w:color="auto"/>
      </w:divBdr>
    </w:div>
    <w:div w:id="379935679">
      <w:bodyDiv w:val="1"/>
      <w:marLeft w:val="0"/>
      <w:marRight w:val="0"/>
      <w:marTop w:val="0"/>
      <w:marBottom w:val="0"/>
      <w:divBdr>
        <w:top w:val="none" w:sz="0" w:space="0" w:color="auto"/>
        <w:left w:val="none" w:sz="0" w:space="0" w:color="auto"/>
        <w:bottom w:val="none" w:sz="0" w:space="0" w:color="auto"/>
        <w:right w:val="none" w:sz="0" w:space="0" w:color="auto"/>
      </w:divBdr>
    </w:div>
    <w:div w:id="390495419">
      <w:bodyDiv w:val="1"/>
      <w:marLeft w:val="0"/>
      <w:marRight w:val="0"/>
      <w:marTop w:val="0"/>
      <w:marBottom w:val="0"/>
      <w:divBdr>
        <w:top w:val="none" w:sz="0" w:space="0" w:color="auto"/>
        <w:left w:val="none" w:sz="0" w:space="0" w:color="auto"/>
        <w:bottom w:val="none" w:sz="0" w:space="0" w:color="auto"/>
        <w:right w:val="none" w:sz="0" w:space="0" w:color="auto"/>
      </w:divBdr>
    </w:div>
    <w:div w:id="397479031">
      <w:bodyDiv w:val="1"/>
      <w:marLeft w:val="0"/>
      <w:marRight w:val="0"/>
      <w:marTop w:val="0"/>
      <w:marBottom w:val="0"/>
      <w:divBdr>
        <w:top w:val="none" w:sz="0" w:space="0" w:color="auto"/>
        <w:left w:val="none" w:sz="0" w:space="0" w:color="auto"/>
        <w:bottom w:val="none" w:sz="0" w:space="0" w:color="auto"/>
        <w:right w:val="none" w:sz="0" w:space="0" w:color="auto"/>
      </w:divBdr>
    </w:div>
    <w:div w:id="401292469">
      <w:bodyDiv w:val="1"/>
      <w:marLeft w:val="0"/>
      <w:marRight w:val="0"/>
      <w:marTop w:val="0"/>
      <w:marBottom w:val="0"/>
      <w:divBdr>
        <w:top w:val="none" w:sz="0" w:space="0" w:color="auto"/>
        <w:left w:val="none" w:sz="0" w:space="0" w:color="auto"/>
        <w:bottom w:val="none" w:sz="0" w:space="0" w:color="auto"/>
        <w:right w:val="none" w:sz="0" w:space="0" w:color="auto"/>
      </w:divBdr>
    </w:div>
    <w:div w:id="404883539">
      <w:bodyDiv w:val="1"/>
      <w:marLeft w:val="0"/>
      <w:marRight w:val="0"/>
      <w:marTop w:val="0"/>
      <w:marBottom w:val="0"/>
      <w:divBdr>
        <w:top w:val="none" w:sz="0" w:space="0" w:color="auto"/>
        <w:left w:val="none" w:sz="0" w:space="0" w:color="auto"/>
        <w:bottom w:val="none" w:sz="0" w:space="0" w:color="auto"/>
        <w:right w:val="none" w:sz="0" w:space="0" w:color="auto"/>
      </w:divBdr>
    </w:div>
    <w:div w:id="409813844">
      <w:bodyDiv w:val="1"/>
      <w:marLeft w:val="0"/>
      <w:marRight w:val="0"/>
      <w:marTop w:val="0"/>
      <w:marBottom w:val="0"/>
      <w:divBdr>
        <w:top w:val="none" w:sz="0" w:space="0" w:color="auto"/>
        <w:left w:val="none" w:sz="0" w:space="0" w:color="auto"/>
        <w:bottom w:val="none" w:sz="0" w:space="0" w:color="auto"/>
        <w:right w:val="none" w:sz="0" w:space="0" w:color="auto"/>
      </w:divBdr>
    </w:div>
    <w:div w:id="412161673">
      <w:bodyDiv w:val="1"/>
      <w:marLeft w:val="0"/>
      <w:marRight w:val="0"/>
      <w:marTop w:val="0"/>
      <w:marBottom w:val="0"/>
      <w:divBdr>
        <w:top w:val="none" w:sz="0" w:space="0" w:color="auto"/>
        <w:left w:val="none" w:sz="0" w:space="0" w:color="auto"/>
        <w:bottom w:val="none" w:sz="0" w:space="0" w:color="auto"/>
        <w:right w:val="none" w:sz="0" w:space="0" w:color="auto"/>
      </w:divBdr>
    </w:div>
    <w:div w:id="419105402">
      <w:bodyDiv w:val="1"/>
      <w:marLeft w:val="0"/>
      <w:marRight w:val="0"/>
      <w:marTop w:val="0"/>
      <w:marBottom w:val="0"/>
      <w:divBdr>
        <w:top w:val="none" w:sz="0" w:space="0" w:color="auto"/>
        <w:left w:val="none" w:sz="0" w:space="0" w:color="auto"/>
        <w:bottom w:val="none" w:sz="0" w:space="0" w:color="auto"/>
        <w:right w:val="none" w:sz="0" w:space="0" w:color="auto"/>
      </w:divBdr>
    </w:div>
    <w:div w:id="419520575">
      <w:bodyDiv w:val="1"/>
      <w:marLeft w:val="0"/>
      <w:marRight w:val="0"/>
      <w:marTop w:val="0"/>
      <w:marBottom w:val="0"/>
      <w:divBdr>
        <w:top w:val="none" w:sz="0" w:space="0" w:color="auto"/>
        <w:left w:val="none" w:sz="0" w:space="0" w:color="auto"/>
        <w:bottom w:val="none" w:sz="0" w:space="0" w:color="auto"/>
        <w:right w:val="none" w:sz="0" w:space="0" w:color="auto"/>
      </w:divBdr>
    </w:div>
    <w:div w:id="422148847">
      <w:bodyDiv w:val="1"/>
      <w:marLeft w:val="0"/>
      <w:marRight w:val="0"/>
      <w:marTop w:val="0"/>
      <w:marBottom w:val="0"/>
      <w:divBdr>
        <w:top w:val="none" w:sz="0" w:space="0" w:color="auto"/>
        <w:left w:val="none" w:sz="0" w:space="0" w:color="auto"/>
        <w:bottom w:val="none" w:sz="0" w:space="0" w:color="auto"/>
        <w:right w:val="none" w:sz="0" w:space="0" w:color="auto"/>
      </w:divBdr>
    </w:div>
    <w:div w:id="425420794">
      <w:bodyDiv w:val="1"/>
      <w:marLeft w:val="0"/>
      <w:marRight w:val="0"/>
      <w:marTop w:val="0"/>
      <w:marBottom w:val="0"/>
      <w:divBdr>
        <w:top w:val="none" w:sz="0" w:space="0" w:color="auto"/>
        <w:left w:val="none" w:sz="0" w:space="0" w:color="auto"/>
        <w:bottom w:val="none" w:sz="0" w:space="0" w:color="auto"/>
        <w:right w:val="none" w:sz="0" w:space="0" w:color="auto"/>
      </w:divBdr>
    </w:div>
    <w:div w:id="435562114">
      <w:bodyDiv w:val="1"/>
      <w:marLeft w:val="0"/>
      <w:marRight w:val="0"/>
      <w:marTop w:val="0"/>
      <w:marBottom w:val="0"/>
      <w:divBdr>
        <w:top w:val="none" w:sz="0" w:space="0" w:color="auto"/>
        <w:left w:val="none" w:sz="0" w:space="0" w:color="auto"/>
        <w:bottom w:val="none" w:sz="0" w:space="0" w:color="auto"/>
        <w:right w:val="none" w:sz="0" w:space="0" w:color="auto"/>
      </w:divBdr>
    </w:div>
    <w:div w:id="444007658">
      <w:bodyDiv w:val="1"/>
      <w:marLeft w:val="0"/>
      <w:marRight w:val="0"/>
      <w:marTop w:val="0"/>
      <w:marBottom w:val="0"/>
      <w:divBdr>
        <w:top w:val="none" w:sz="0" w:space="0" w:color="auto"/>
        <w:left w:val="none" w:sz="0" w:space="0" w:color="auto"/>
        <w:bottom w:val="none" w:sz="0" w:space="0" w:color="auto"/>
        <w:right w:val="none" w:sz="0" w:space="0" w:color="auto"/>
      </w:divBdr>
    </w:div>
    <w:div w:id="484510525">
      <w:bodyDiv w:val="1"/>
      <w:marLeft w:val="0"/>
      <w:marRight w:val="0"/>
      <w:marTop w:val="0"/>
      <w:marBottom w:val="0"/>
      <w:divBdr>
        <w:top w:val="none" w:sz="0" w:space="0" w:color="auto"/>
        <w:left w:val="none" w:sz="0" w:space="0" w:color="auto"/>
        <w:bottom w:val="none" w:sz="0" w:space="0" w:color="auto"/>
        <w:right w:val="none" w:sz="0" w:space="0" w:color="auto"/>
      </w:divBdr>
    </w:div>
    <w:div w:id="488787891">
      <w:bodyDiv w:val="1"/>
      <w:marLeft w:val="0"/>
      <w:marRight w:val="0"/>
      <w:marTop w:val="0"/>
      <w:marBottom w:val="0"/>
      <w:divBdr>
        <w:top w:val="none" w:sz="0" w:space="0" w:color="auto"/>
        <w:left w:val="none" w:sz="0" w:space="0" w:color="auto"/>
        <w:bottom w:val="none" w:sz="0" w:space="0" w:color="auto"/>
        <w:right w:val="none" w:sz="0" w:space="0" w:color="auto"/>
      </w:divBdr>
    </w:div>
    <w:div w:id="489488841">
      <w:bodyDiv w:val="1"/>
      <w:marLeft w:val="0"/>
      <w:marRight w:val="0"/>
      <w:marTop w:val="0"/>
      <w:marBottom w:val="0"/>
      <w:divBdr>
        <w:top w:val="none" w:sz="0" w:space="0" w:color="auto"/>
        <w:left w:val="none" w:sz="0" w:space="0" w:color="auto"/>
        <w:bottom w:val="none" w:sz="0" w:space="0" w:color="auto"/>
        <w:right w:val="none" w:sz="0" w:space="0" w:color="auto"/>
      </w:divBdr>
    </w:div>
    <w:div w:id="513956994">
      <w:bodyDiv w:val="1"/>
      <w:marLeft w:val="0"/>
      <w:marRight w:val="0"/>
      <w:marTop w:val="0"/>
      <w:marBottom w:val="0"/>
      <w:divBdr>
        <w:top w:val="none" w:sz="0" w:space="0" w:color="auto"/>
        <w:left w:val="none" w:sz="0" w:space="0" w:color="auto"/>
        <w:bottom w:val="none" w:sz="0" w:space="0" w:color="auto"/>
        <w:right w:val="none" w:sz="0" w:space="0" w:color="auto"/>
      </w:divBdr>
    </w:div>
    <w:div w:id="530655806">
      <w:bodyDiv w:val="1"/>
      <w:marLeft w:val="0"/>
      <w:marRight w:val="0"/>
      <w:marTop w:val="0"/>
      <w:marBottom w:val="0"/>
      <w:divBdr>
        <w:top w:val="none" w:sz="0" w:space="0" w:color="auto"/>
        <w:left w:val="none" w:sz="0" w:space="0" w:color="auto"/>
        <w:bottom w:val="none" w:sz="0" w:space="0" w:color="auto"/>
        <w:right w:val="none" w:sz="0" w:space="0" w:color="auto"/>
      </w:divBdr>
    </w:div>
    <w:div w:id="531235425">
      <w:bodyDiv w:val="1"/>
      <w:marLeft w:val="0"/>
      <w:marRight w:val="0"/>
      <w:marTop w:val="0"/>
      <w:marBottom w:val="0"/>
      <w:divBdr>
        <w:top w:val="none" w:sz="0" w:space="0" w:color="auto"/>
        <w:left w:val="none" w:sz="0" w:space="0" w:color="auto"/>
        <w:bottom w:val="none" w:sz="0" w:space="0" w:color="auto"/>
        <w:right w:val="none" w:sz="0" w:space="0" w:color="auto"/>
      </w:divBdr>
    </w:div>
    <w:div w:id="531847831">
      <w:bodyDiv w:val="1"/>
      <w:marLeft w:val="0"/>
      <w:marRight w:val="0"/>
      <w:marTop w:val="0"/>
      <w:marBottom w:val="0"/>
      <w:divBdr>
        <w:top w:val="none" w:sz="0" w:space="0" w:color="auto"/>
        <w:left w:val="none" w:sz="0" w:space="0" w:color="auto"/>
        <w:bottom w:val="none" w:sz="0" w:space="0" w:color="auto"/>
        <w:right w:val="none" w:sz="0" w:space="0" w:color="auto"/>
      </w:divBdr>
    </w:div>
    <w:div w:id="538008916">
      <w:bodyDiv w:val="1"/>
      <w:marLeft w:val="0"/>
      <w:marRight w:val="0"/>
      <w:marTop w:val="0"/>
      <w:marBottom w:val="0"/>
      <w:divBdr>
        <w:top w:val="none" w:sz="0" w:space="0" w:color="auto"/>
        <w:left w:val="none" w:sz="0" w:space="0" w:color="auto"/>
        <w:bottom w:val="none" w:sz="0" w:space="0" w:color="auto"/>
        <w:right w:val="none" w:sz="0" w:space="0" w:color="auto"/>
      </w:divBdr>
    </w:div>
    <w:div w:id="547180740">
      <w:bodyDiv w:val="1"/>
      <w:marLeft w:val="0"/>
      <w:marRight w:val="0"/>
      <w:marTop w:val="0"/>
      <w:marBottom w:val="0"/>
      <w:divBdr>
        <w:top w:val="none" w:sz="0" w:space="0" w:color="auto"/>
        <w:left w:val="none" w:sz="0" w:space="0" w:color="auto"/>
        <w:bottom w:val="none" w:sz="0" w:space="0" w:color="auto"/>
        <w:right w:val="none" w:sz="0" w:space="0" w:color="auto"/>
      </w:divBdr>
    </w:div>
    <w:div w:id="548230259">
      <w:bodyDiv w:val="1"/>
      <w:marLeft w:val="0"/>
      <w:marRight w:val="0"/>
      <w:marTop w:val="0"/>
      <w:marBottom w:val="0"/>
      <w:divBdr>
        <w:top w:val="none" w:sz="0" w:space="0" w:color="auto"/>
        <w:left w:val="none" w:sz="0" w:space="0" w:color="auto"/>
        <w:bottom w:val="none" w:sz="0" w:space="0" w:color="auto"/>
        <w:right w:val="none" w:sz="0" w:space="0" w:color="auto"/>
      </w:divBdr>
    </w:div>
    <w:div w:id="568658876">
      <w:bodyDiv w:val="1"/>
      <w:marLeft w:val="0"/>
      <w:marRight w:val="0"/>
      <w:marTop w:val="0"/>
      <w:marBottom w:val="0"/>
      <w:divBdr>
        <w:top w:val="none" w:sz="0" w:space="0" w:color="auto"/>
        <w:left w:val="none" w:sz="0" w:space="0" w:color="auto"/>
        <w:bottom w:val="none" w:sz="0" w:space="0" w:color="auto"/>
        <w:right w:val="none" w:sz="0" w:space="0" w:color="auto"/>
      </w:divBdr>
    </w:div>
    <w:div w:id="596138265">
      <w:bodyDiv w:val="1"/>
      <w:marLeft w:val="0"/>
      <w:marRight w:val="0"/>
      <w:marTop w:val="0"/>
      <w:marBottom w:val="0"/>
      <w:divBdr>
        <w:top w:val="none" w:sz="0" w:space="0" w:color="auto"/>
        <w:left w:val="none" w:sz="0" w:space="0" w:color="auto"/>
        <w:bottom w:val="none" w:sz="0" w:space="0" w:color="auto"/>
        <w:right w:val="none" w:sz="0" w:space="0" w:color="auto"/>
      </w:divBdr>
    </w:div>
    <w:div w:id="599334532">
      <w:bodyDiv w:val="1"/>
      <w:marLeft w:val="0"/>
      <w:marRight w:val="0"/>
      <w:marTop w:val="0"/>
      <w:marBottom w:val="0"/>
      <w:divBdr>
        <w:top w:val="none" w:sz="0" w:space="0" w:color="auto"/>
        <w:left w:val="none" w:sz="0" w:space="0" w:color="auto"/>
        <w:bottom w:val="none" w:sz="0" w:space="0" w:color="auto"/>
        <w:right w:val="none" w:sz="0" w:space="0" w:color="auto"/>
      </w:divBdr>
    </w:div>
    <w:div w:id="599340756">
      <w:bodyDiv w:val="1"/>
      <w:marLeft w:val="0"/>
      <w:marRight w:val="0"/>
      <w:marTop w:val="0"/>
      <w:marBottom w:val="0"/>
      <w:divBdr>
        <w:top w:val="none" w:sz="0" w:space="0" w:color="auto"/>
        <w:left w:val="none" w:sz="0" w:space="0" w:color="auto"/>
        <w:bottom w:val="none" w:sz="0" w:space="0" w:color="auto"/>
        <w:right w:val="none" w:sz="0" w:space="0" w:color="auto"/>
      </w:divBdr>
    </w:div>
    <w:div w:id="602424142">
      <w:bodyDiv w:val="1"/>
      <w:marLeft w:val="0"/>
      <w:marRight w:val="0"/>
      <w:marTop w:val="0"/>
      <w:marBottom w:val="0"/>
      <w:divBdr>
        <w:top w:val="none" w:sz="0" w:space="0" w:color="auto"/>
        <w:left w:val="none" w:sz="0" w:space="0" w:color="auto"/>
        <w:bottom w:val="none" w:sz="0" w:space="0" w:color="auto"/>
        <w:right w:val="none" w:sz="0" w:space="0" w:color="auto"/>
      </w:divBdr>
    </w:div>
    <w:div w:id="607935686">
      <w:bodyDiv w:val="1"/>
      <w:marLeft w:val="0"/>
      <w:marRight w:val="0"/>
      <w:marTop w:val="0"/>
      <w:marBottom w:val="0"/>
      <w:divBdr>
        <w:top w:val="none" w:sz="0" w:space="0" w:color="auto"/>
        <w:left w:val="none" w:sz="0" w:space="0" w:color="auto"/>
        <w:bottom w:val="none" w:sz="0" w:space="0" w:color="auto"/>
        <w:right w:val="none" w:sz="0" w:space="0" w:color="auto"/>
      </w:divBdr>
    </w:div>
    <w:div w:id="608927730">
      <w:bodyDiv w:val="1"/>
      <w:marLeft w:val="0"/>
      <w:marRight w:val="0"/>
      <w:marTop w:val="0"/>
      <w:marBottom w:val="0"/>
      <w:divBdr>
        <w:top w:val="none" w:sz="0" w:space="0" w:color="auto"/>
        <w:left w:val="none" w:sz="0" w:space="0" w:color="auto"/>
        <w:bottom w:val="none" w:sz="0" w:space="0" w:color="auto"/>
        <w:right w:val="none" w:sz="0" w:space="0" w:color="auto"/>
      </w:divBdr>
    </w:div>
    <w:div w:id="629286205">
      <w:bodyDiv w:val="1"/>
      <w:marLeft w:val="0"/>
      <w:marRight w:val="0"/>
      <w:marTop w:val="0"/>
      <w:marBottom w:val="0"/>
      <w:divBdr>
        <w:top w:val="none" w:sz="0" w:space="0" w:color="auto"/>
        <w:left w:val="none" w:sz="0" w:space="0" w:color="auto"/>
        <w:bottom w:val="none" w:sz="0" w:space="0" w:color="auto"/>
        <w:right w:val="none" w:sz="0" w:space="0" w:color="auto"/>
      </w:divBdr>
    </w:div>
    <w:div w:id="635064873">
      <w:bodyDiv w:val="1"/>
      <w:marLeft w:val="0"/>
      <w:marRight w:val="0"/>
      <w:marTop w:val="0"/>
      <w:marBottom w:val="0"/>
      <w:divBdr>
        <w:top w:val="none" w:sz="0" w:space="0" w:color="auto"/>
        <w:left w:val="none" w:sz="0" w:space="0" w:color="auto"/>
        <w:bottom w:val="none" w:sz="0" w:space="0" w:color="auto"/>
        <w:right w:val="none" w:sz="0" w:space="0" w:color="auto"/>
      </w:divBdr>
    </w:div>
    <w:div w:id="654072153">
      <w:bodyDiv w:val="1"/>
      <w:marLeft w:val="0"/>
      <w:marRight w:val="0"/>
      <w:marTop w:val="0"/>
      <w:marBottom w:val="0"/>
      <w:divBdr>
        <w:top w:val="none" w:sz="0" w:space="0" w:color="auto"/>
        <w:left w:val="none" w:sz="0" w:space="0" w:color="auto"/>
        <w:bottom w:val="none" w:sz="0" w:space="0" w:color="auto"/>
        <w:right w:val="none" w:sz="0" w:space="0" w:color="auto"/>
      </w:divBdr>
    </w:div>
    <w:div w:id="655230068">
      <w:bodyDiv w:val="1"/>
      <w:marLeft w:val="0"/>
      <w:marRight w:val="0"/>
      <w:marTop w:val="0"/>
      <w:marBottom w:val="0"/>
      <w:divBdr>
        <w:top w:val="none" w:sz="0" w:space="0" w:color="auto"/>
        <w:left w:val="none" w:sz="0" w:space="0" w:color="auto"/>
        <w:bottom w:val="none" w:sz="0" w:space="0" w:color="auto"/>
        <w:right w:val="none" w:sz="0" w:space="0" w:color="auto"/>
      </w:divBdr>
    </w:div>
    <w:div w:id="658581882">
      <w:bodyDiv w:val="1"/>
      <w:marLeft w:val="0"/>
      <w:marRight w:val="0"/>
      <w:marTop w:val="0"/>
      <w:marBottom w:val="0"/>
      <w:divBdr>
        <w:top w:val="none" w:sz="0" w:space="0" w:color="auto"/>
        <w:left w:val="none" w:sz="0" w:space="0" w:color="auto"/>
        <w:bottom w:val="none" w:sz="0" w:space="0" w:color="auto"/>
        <w:right w:val="none" w:sz="0" w:space="0" w:color="auto"/>
      </w:divBdr>
    </w:div>
    <w:div w:id="681856132">
      <w:bodyDiv w:val="1"/>
      <w:marLeft w:val="0"/>
      <w:marRight w:val="0"/>
      <w:marTop w:val="0"/>
      <w:marBottom w:val="0"/>
      <w:divBdr>
        <w:top w:val="none" w:sz="0" w:space="0" w:color="auto"/>
        <w:left w:val="none" w:sz="0" w:space="0" w:color="auto"/>
        <w:bottom w:val="none" w:sz="0" w:space="0" w:color="auto"/>
        <w:right w:val="none" w:sz="0" w:space="0" w:color="auto"/>
      </w:divBdr>
    </w:div>
    <w:div w:id="685600259">
      <w:bodyDiv w:val="1"/>
      <w:marLeft w:val="0"/>
      <w:marRight w:val="0"/>
      <w:marTop w:val="0"/>
      <w:marBottom w:val="0"/>
      <w:divBdr>
        <w:top w:val="none" w:sz="0" w:space="0" w:color="auto"/>
        <w:left w:val="none" w:sz="0" w:space="0" w:color="auto"/>
        <w:bottom w:val="none" w:sz="0" w:space="0" w:color="auto"/>
        <w:right w:val="none" w:sz="0" w:space="0" w:color="auto"/>
      </w:divBdr>
    </w:div>
    <w:div w:id="689142046">
      <w:bodyDiv w:val="1"/>
      <w:marLeft w:val="0"/>
      <w:marRight w:val="0"/>
      <w:marTop w:val="0"/>
      <w:marBottom w:val="0"/>
      <w:divBdr>
        <w:top w:val="none" w:sz="0" w:space="0" w:color="auto"/>
        <w:left w:val="none" w:sz="0" w:space="0" w:color="auto"/>
        <w:bottom w:val="none" w:sz="0" w:space="0" w:color="auto"/>
        <w:right w:val="none" w:sz="0" w:space="0" w:color="auto"/>
      </w:divBdr>
    </w:div>
    <w:div w:id="693729283">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699473630">
      <w:bodyDiv w:val="1"/>
      <w:marLeft w:val="0"/>
      <w:marRight w:val="0"/>
      <w:marTop w:val="0"/>
      <w:marBottom w:val="0"/>
      <w:divBdr>
        <w:top w:val="none" w:sz="0" w:space="0" w:color="auto"/>
        <w:left w:val="none" w:sz="0" w:space="0" w:color="auto"/>
        <w:bottom w:val="none" w:sz="0" w:space="0" w:color="auto"/>
        <w:right w:val="none" w:sz="0" w:space="0" w:color="auto"/>
      </w:divBdr>
    </w:div>
    <w:div w:id="709305034">
      <w:bodyDiv w:val="1"/>
      <w:marLeft w:val="0"/>
      <w:marRight w:val="0"/>
      <w:marTop w:val="0"/>
      <w:marBottom w:val="0"/>
      <w:divBdr>
        <w:top w:val="none" w:sz="0" w:space="0" w:color="auto"/>
        <w:left w:val="none" w:sz="0" w:space="0" w:color="auto"/>
        <w:bottom w:val="none" w:sz="0" w:space="0" w:color="auto"/>
        <w:right w:val="none" w:sz="0" w:space="0" w:color="auto"/>
      </w:divBdr>
    </w:div>
    <w:div w:id="715198530">
      <w:bodyDiv w:val="1"/>
      <w:marLeft w:val="0"/>
      <w:marRight w:val="0"/>
      <w:marTop w:val="0"/>
      <w:marBottom w:val="0"/>
      <w:divBdr>
        <w:top w:val="none" w:sz="0" w:space="0" w:color="auto"/>
        <w:left w:val="none" w:sz="0" w:space="0" w:color="auto"/>
        <w:bottom w:val="none" w:sz="0" w:space="0" w:color="auto"/>
        <w:right w:val="none" w:sz="0" w:space="0" w:color="auto"/>
      </w:divBdr>
    </w:div>
    <w:div w:id="718866251">
      <w:bodyDiv w:val="1"/>
      <w:marLeft w:val="0"/>
      <w:marRight w:val="0"/>
      <w:marTop w:val="0"/>
      <w:marBottom w:val="0"/>
      <w:divBdr>
        <w:top w:val="none" w:sz="0" w:space="0" w:color="auto"/>
        <w:left w:val="none" w:sz="0" w:space="0" w:color="auto"/>
        <w:bottom w:val="none" w:sz="0" w:space="0" w:color="auto"/>
        <w:right w:val="none" w:sz="0" w:space="0" w:color="auto"/>
      </w:divBdr>
    </w:div>
    <w:div w:id="720129291">
      <w:bodyDiv w:val="1"/>
      <w:marLeft w:val="0"/>
      <w:marRight w:val="0"/>
      <w:marTop w:val="0"/>
      <w:marBottom w:val="0"/>
      <w:divBdr>
        <w:top w:val="none" w:sz="0" w:space="0" w:color="auto"/>
        <w:left w:val="none" w:sz="0" w:space="0" w:color="auto"/>
        <w:bottom w:val="none" w:sz="0" w:space="0" w:color="auto"/>
        <w:right w:val="none" w:sz="0" w:space="0" w:color="auto"/>
      </w:divBdr>
    </w:div>
    <w:div w:id="721560759">
      <w:bodyDiv w:val="1"/>
      <w:marLeft w:val="0"/>
      <w:marRight w:val="0"/>
      <w:marTop w:val="0"/>
      <w:marBottom w:val="0"/>
      <w:divBdr>
        <w:top w:val="none" w:sz="0" w:space="0" w:color="auto"/>
        <w:left w:val="none" w:sz="0" w:space="0" w:color="auto"/>
        <w:bottom w:val="none" w:sz="0" w:space="0" w:color="auto"/>
        <w:right w:val="none" w:sz="0" w:space="0" w:color="auto"/>
      </w:divBdr>
    </w:div>
    <w:div w:id="732850901">
      <w:bodyDiv w:val="1"/>
      <w:marLeft w:val="0"/>
      <w:marRight w:val="0"/>
      <w:marTop w:val="0"/>
      <w:marBottom w:val="0"/>
      <w:divBdr>
        <w:top w:val="none" w:sz="0" w:space="0" w:color="auto"/>
        <w:left w:val="none" w:sz="0" w:space="0" w:color="auto"/>
        <w:bottom w:val="none" w:sz="0" w:space="0" w:color="auto"/>
        <w:right w:val="none" w:sz="0" w:space="0" w:color="auto"/>
      </w:divBdr>
    </w:div>
    <w:div w:id="733553208">
      <w:bodyDiv w:val="1"/>
      <w:marLeft w:val="0"/>
      <w:marRight w:val="0"/>
      <w:marTop w:val="0"/>
      <w:marBottom w:val="0"/>
      <w:divBdr>
        <w:top w:val="none" w:sz="0" w:space="0" w:color="auto"/>
        <w:left w:val="none" w:sz="0" w:space="0" w:color="auto"/>
        <w:bottom w:val="none" w:sz="0" w:space="0" w:color="auto"/>
        <w:right w:val="none" w:sz="0" w:space="0" w:color="auto"/>
      </w:divBdr>
    </w:div>
    <w:div w:id="734350792">
      <w:bodyDiv w:val="1"/>
      <w:marLeft w:val="0"/>
      <w:marRight w:val="0"/>
      <w:marTop w:val="0"/>
      <w:marBottom w:val="0"/>
      <w:divBdr>
        <w:top w:val="none" w:sz="0" w:space="0" w:color="auto"/>
        <w:left w:val="none" w:sz="0" w:space="0" w:color="auto"/>
        <w:bottom w:val="none" w:sz="0" w:space="0" w:color="auto"/>
        <w:right w:val="none" w:sz="0" w:space="0" w:color="auto"/>
      </w:divBdr>
    </w:div>
    <w:div w:id="737554177">
      <w:bodyDiv w:val="1"/>
      <w:marLeft w:val="0"/>
      <w:marRight w:val="0"/>
      <w:marTop w:val="0"/>
      <w:marBottom w:val="0"/>
      <w:divBdr>
        <w:top w:val="none" w:sz="0" w:space="0" w:color="auto"/>
        <w:left w:val="none" w:sz="0" w:space="0" w:color="auto"/>
        <w:bottom w:val="none" w:sz="0" w:space="0" w:color="auto"/>
        <w:right w:val="none" w:sz="0" w:space="0" w:color="auto"/>
      </w:divBdr>
    </w:div>
    <w:div w:id="743526131">
      <w:bodyDiv w:val="1"/>
      <w:marLeft w:val="0"/>
      <w:marRight w:val="0"/>
      <w:marTop w:val="0"/>
      <w:marBottom w:val="0"/>
      <w:divBdr>
        <w:top w:val="none" w:sz="0" w:space="0" w:color="auto"/>
        <w:left w:val="none" w:sz="0" w:space="0" w:color="auto"/>
        <w:bottom w:val="none" w:sz="0" w:space="0" w:color="auto"/>
        <w:right w:val="none" w:sz="0" w:space="0" w:color="auto"/>
      </w:divBdr>
    </w:div>
    <w:div w:id="771899787">
      <w:bodyDiv w:val="1"/>
      <w:marLeft w:val="0"/>
      <w:marRight w:val="0"/>
      <w:marTop w:val="0"/>
      <w:marBottom w:val="0"/>
      <w:divBdr>
        <w:top w:val="none" w:sz="0" w:space="0" w:color="auto"/>
        <w:left w:val="none" w:sz="0" w:space="0" w:color="auto"/>
        <w:bottom w:val="none" w:sz="0" w:space="0" w:color="auto"/>
        <w:right w:val="none" w:sz="0" w:space="0" w:color="auto"/>
      </w:divBdr>
    </w:div>
    <w:div w:id="785345938">
      <w:bodyDiv w:val="1"/>
      <w:marLeft w:val="0"/>
      <w:marRight w:val="0"/>
      <w:marTop w:val="0"/>
      <w:marBottom w:val="0"/>
      <w:divBdr>
        <w:top w:val="none" w:sz="0" w:space="0" w:color="auto"/>
        <w:left w:val="none" w:sz="0" w:space="0" w:color="auto"/>
        <w:bottom w:val="none" w:sz="0" w:space="0" w:color="auto"/>
        <w:right w:val="none" w:sz="0" w:space="0" w:color="auto"/>
      </w:divBdr>
    </w:div>
    <w:div w:id="788210187">
      <w:bodyDiv w:val="1"/>
      <w:marLeft w:val="0"/>
      <w:marRight w:val="0"/>
      <w:marTop w:val="0"/>
      <w:marBottom w:val="0"/>
      <w:divBdr>
        <w:top w:val="none" w:sz="0" w:space="0" w:color="auto"/>
        <w:left w:val="none" w:sz="0" w:space="0" w:color="auto"/>
        <w:bottom w:val="none" w:sz="0" w:space="0" w:color="auto"/>
        <w:right w:val="none" w:sz="0" w:space="0" w:color="auto"/>
      </w:divBdr>
    </w:div>
    <w:div w:id="850754077">
      <w:bodyDiv w:val="1"/>
      <w:marLeft w:val="0"/>
      <w:marRight w:val="0"/>
      <w:marTop w:val="0"/>
      <w:marBottom w:val="0"/>
      <w:divBdr>
        <w:top w:val="none" w:sz="0" w:space="0" w:color="auto"/>
        <w:left w:val="none" w:sz="0" w:space="0" w:color="auto"/>
        <w:bottom w:val="none" w:sz="0" w:space="0" w:color="auto"/>
        <w:right w:val="none" w:sz="0" w:space="0" w:color="auto"/>
      </w:divBdr>
    </w:div>
    <w:div w:id="850802687">
      <w:bodyDiv w:val="1"/>
      <w:marLeft w:val="0"/>
      <w:marRight w:val="0"/>
      <w:marTop w:val="0"/>
      <w:marBottom w:val="0"/>
      <w:divBdr>
        <w:top w:val="none" w:sz="0" w:space="0" w:color="auto"/>
        <w:left w:val="none" w:sz="0" w:space="0" w:color="auto"/>
        <w:bottom w:val="none" w:sz="0" w:space="0" w:color="auto"/>
        <w:right w:val="none" w:sz="0" w:space="0" w:color="auto"/>
      </w:divBdr>
    </w:div>
    <w:div w:id="876356388">
      <w:bodyDiv w:val="1"/>
      <w:marLeft w:val="0"/>
      <w:marRight w:val="0"/>
      <w:marTop w:val="0"/>
      <w:marBottom w:val="0"/>
      <w:divBdr>
        <w:top w:val="none" w:sz="0" w:space="0" w:color="auto"/>
        <w:left w:val="none" w:sz="0" w:space="0" w:color="auto"/>
        <w:bottom w:val="none" w:sz="0" w:space="0" w:color="auto"/>
        <w:right w:val="none" w:sz="0" w:space="0" w:color="auto"/>
      </w:divBdr>
    </w:div>
    <w:div w:id="878205584">
      <w:bodyDiv w:val="1"/>
      <w:marLeft w:val="0"/>
      <w:marRight w:val="0"/>
      <w:marTop w:val="0"/>
      <w:marBottom w:val="0"/>
      <w:divBdr>
        <w:top w:val="none" w:sz="0" w:space="0" w:color="auto"/>
        <w:left w:val="none" w:sz="0" w:space="0" w:color="auto"/>
        <w:bottom w:val="none" w:sz="0" w:space="0" w:color="auto"/>
        <w:right w:val="none" w:sz="0" w:space="0" w:color="auto"/>
      </w:divBdr>
    </w:div>
    <w:div w:id="881403359">
      <w:bodyDiv w:val="1"/>
      <w:marLeft w:val="0"/>
      <w:marRight w:val="0"/>
      <w:marTop w:val="0"/>
      <w:marBottom w:val="0"/>
      <w:divBdr>
        <w:top w:val="none" w:sz="0" w:space="0" w:color="auto"/>
        <w:left w:val="none" w:sz="0" w:space="0" w:color="auto"/>
        <w:bottom w:val="none" w:sz="0" w:space="0" w:color="auto"/>
        <w:right w:val="none" w:sz="0" w:space="0" w:color="auto"/>
      </w:divBdr>
    </w:div>
    <w:div w:id="933705924">
      <w:bodyDiv w:val="1"/>
      <w:marLeft w:val="0"/>
      <w:marRight w:val="0"/>
      <w:marTop w:val="0"/>
      <w:marBottom w:val="0"/>
      <w:divBdr>
        <w:top w:val="none" w:sz="0" w:space="0" w:color="auto"/>
        <w:left w:val="none" w:sz="0" w:space="0" w:color="auto"/>
        <w:bottom w:val="none" w:sz="0" w:space="0" w:color="auto"/>
        <w:right w:val="none" w:sz="0" w:space="0" w:color="auto"/>
      </w:divBdr>
    </w:div>
    <w:div w:id="934242579">
      <w:bodyDiv w:val="1"/>
      <w:marLeft w:val="0"/>
      <w:marRight w:val="0"/>
      <w:marTop w:val="0"/>
      <w:marBottom w:val="0"/>
      <w:divBdr>
        <w:top w:val="none" w:sz="0" w:space="0" w:color="auto"/>
        <w:left w:val="none" w:sz="0" w:space="0" w:color="auto"/>
        <w:bottom w:val="none" w:sz="0" w:space="0" w:color="auto"/>
        <w:right w:val="none" w:sz="0" w:space="0" w:color="auto"/>
      </w:divBdr>
    </w:div>
    <w:div w:id="941915136">
      <w:bodyDiv w:val="1"/>
      <w:marLeft w:val="0"/>
      <w:marRight w:val="0"/>
      <w:marTop w:val="0"/>
      <w:marBottom w:val="0"/>
      <w:divBdr>
        <w:top w:val="none" w:sz="0" w:space="0" w:color="auto"/>
        <w:left w:val="none" w:sz="0" w:space="0" w:color="auto"/>
        <w:bottom w:val="none" w:sz="0" w:space="0" w:color="auto"/>
        <w:right w:val="none" w:sz="0" w:space="0" w:color="auto"/>
      </w:divBdr>
    </w:div>
    <w:div w:id="952052260">
      <w:bodyDiv w:val="1"/>
      <w:marLeft w:val="0"/>
      <w:marRight w:val="0"/>
      <w:marTop w:val="0"/>
      <w:marBottom w:val="0"/>
      <w:divBdr>
        <w:top w:val="none" w:sz="0" w:space="0" w:color="auto"/>
        <w:left w:val="none" w:sz="0" w:space="0" w:color="auto"/>
        <w:bottom w:val="none" w:sz="0" w:space="0" w:color="auto"/>
        <w:right w:val="none" w:sz="0" w:space="0" w:color="auto"/>
      </w:divBdr>
    </w:div>
    <w:div w:id="970861667">
      <w:bodyDiv w:val="1"/>
      <w:marLeft w:val="0"/>
      <w:marRight w:val="0"/>
      <w:marTop w:val="0"/>
      <w:marBottom w:val="0"/>
      <w:divBdr>
        <w:top w:val="none" w:sz="0" w:space="0" w:color="auto"/>
        <w:left w:val="none" w:sz="0" w:space="0" w:color="auto"/>
        <w:bottom w:val="none" w:sz="0" w:space="0" w:color="auto"/>
        <w:right w:val="none" w:sz="0" w:space="0" w:color="auto"/>
      </w:divBdr>
    </w:div>
    <w:div w:id="1004361193">
      <w:bodyDiv w:val="1"/>
      <w:marLeft w:val="0"/>
      <w:marRight w:val="0"/>
      <w:marTop w:val="0"/>
      <w:marBottom w:val="0"/>
      <w:divBdr>
        <w:top w:val="none" w:sz="0" w:space="0" w:color="auto"/>
        <w:left w:val="none" w:sz="0" w:space="0" w:color="auto"/>
        <w:bottom w:val="none" w:sz="0" w:space="0" w:color="auto"/>
        <w:right w:val="none" w:sz="0" w:space="0" w:color="auto"/>
      </w:divBdr>
    </w:div>
    <w:div w:id="1007176631">
      <w:bodyDiv w:val="1"/>
      <w:marLeft w:val="0"/>
      <w:marRight w:val="0"/>
      <w:marTop w:val="0"/>
      <w:marBottom w:val="0"/>
      <w:divBdr>
        <w:top w:val="none" w:sz="0" w:space="0" w:color="auto"/>
        <w:left w:val="none" w:sz="0" w:space="0" w:color="auto"/>
        <w:bottom w:val="none" w:sz="0" w:space="0" w:color="auto"/>
        <w:right w:val="none" w:sz="0" w:space="0" w:color="auto"/>
      </w:divBdr>
    </w:div>
    <w:div w:id="1016275586">
      <w:bodyDiv w:val="1"/>
      <w:marLeft w:val="0"/>
      <w:marRight w:val="0"/>
      <w:marTop w:val="0"/>
      <w:marBottom w:val="0"/>
      <w:divBdr>
        <w:top w:val="none" w:sz="0" w:space="0" w:color="auto"/>
        <w:left w:val="none" w:sz="0" w:space="0" w:color="auto"/>
        <w:bottom w:val="none" w:sz="0" w:space="0" w:color="auto"/>
        <w:right w:val="none" w:sz="0" w:space="0" w:color="auto"/>
      </w:divBdr>
    </w:div>
    <w:div w:id="1022631148">
      <w:bodyDiv w:val="1"/>
      <w:marLeft w:val="0"/>
      <w:marRight w:val="0"/>
      <w:marTop w:val="0"/>
      <w:marBottom w:val="0"/>
      <w:divBdr>
        <w:top w:val="none" w:sz="0" w:space="0" w:color="auto"/>
        <w:left w:val="none" w:sz="0" w:space="0" w:color="auto"/>
        <w:bottom w:val="none" w:sz="0" w:space="0" w:color="auto"/>
        <w:right w:val="none" w:sz="0" w:space="0" w:color="auto"/>
      </w:divBdr>
    </w:div>
    <w:div w:id="1042099624">
      <w:bodyDiv w:val="1"/>
      <w:marLeft w:val="0"/>
      <w:marRight w:val="0"/>
      <w:marTop w:val="0"/>
      <w:marBottom w:val="0"/>
      <w:divBdr>
        <w:top w:val="none" w:sz="0" w:space="0" w:color="auto"/>
        <w:left w:val="none" w:sz="0" w:space="0" w:color="auto"/>
        <w:bottom w:val="none" w:sz="0" w:space="0" w:color="auto"/>
        <w:right w:val="none" w:sz="0" w:space="0" w:color="auto"/>
      </w:divBdr>
    </w:div>
    <w:div w:id="1051924015">
      <w:bodyDiv w:val="1"/>
      <w:marLeft w:val="0"/>
      <w:marRight w:val="0"/>
      <w:marTop w:val="0"/>
      <w:marBottom w:val="0"/>
      <w:divBdr>
        <w:top w:val="none" w:sz="0" w:space="0" w:color="auto"/>
        <w:left w:val="none" w:sz="0" w:space="0" w:color="auto"/>
        <w:bottom w:val="none" w:sz="0" w:space="0" w:color="auto"/>
        <w:right w:val="none" w:sz="0" w:space="0" w:color="auto"/>
      </w:divBdr>
    </w:div>
    <w:div w:id="1054546972">
      <w:bodyDiv w:val="1"/>
      <w:marLeft w:val="0"/>
      <w:marRight w:val="0"/>
      <w:marTop w:val="0"/>
      <w:marBottom w:val="0"/>
      <w:divBdr>
        <w:top w:val="none" w:sz="0" w:space="0" w:color="auto"/>
        <w:left w:val="none" w:sz="0" w:space="0" w:color="auto"/>
        <w:bottom w:val="none" w:sz="0" w:space="0" w:color="auto"/>
        <w:right w:val="none" w:sz="0" w:space="0" w:color="auto"/>
      </w:divBdr>
    </w:div>
    <w:div w:id="1058281153">
      <w:bodyDiv w:val="1"/>
      <w:marLeft w:val="0"/>
      <w:marRight w:val="0"/>
      <w:marTop w:val="0"/>
      <w:marBottom w:val="0"/>
      <w:divBdr>
        <w:top w:val="none" w:sz="0" w:space="0" w:color="auto"/>
        <w:left w:val="none" w:sz="0" w:space="0" w:color="auto"/>
        <w:bottom w:val="none" w:sz="0" w:space="0" w:color="auto"/>
        <w:right w:val="none" w:sz="0" w:space="0" w:color="auto"/>
      </w:divBdr>
    </w:div>
    <w:div w:id="1065840725">
      <w:bodyDiv w:val="1"/>
      <w:marLeft w:val="0"/>
      <w:marRight w:val="0"/>
      <w:marTop w:val="0"/>
      <w:marBottom w:val="0"/>
      <w:divBdr>
        <w:top w:val="none" w:sz="0" w:space="0" w:color="auto"/>
        <w:left w:val="none" w:sz="0" w:space="0" w:color="auto"/>
        <w:bottom w:val="none" w:sz="0" w:space="0" w:color="auto"/>
        <w:right w:val="none" w:sz="0" w:space="0" w:color="auto"/>
      </w:divBdr>
    </w:div>
    <w:div w:id="1078017924">
      <w:bodyDiv w:val="1"/>
      <w:marLeft w:val="0"/>
      <w:marRight w:val="0"/>
      <w:marTop w:val="0"/>
      <w:marBottom w:val="0"/>
      <w:divBdr>
        <w:top w:val="none" w:sz="0" w:space="0" w:color="auto"/>
        <w:left w:val="none" w:sz="0" w:space="0" w:color="auto"/>
        <w:bottom w:val="none" w:sz="0" w:space="0" w:color="auto"/>
        <w:right w:val="none" w:sz="0" w:space="0" w:color="auto"/>
      </w:divBdr>
    </w:div>
    <w:div w:id="1119765398">
      <w:bodyDiv w:val="1"/>
      <w:marLeft w:val="0"/>
      <w:marRight w:val="0"/>
      <w:marTop w:val="0"/>
      <w:marBottom w:val="0"/>
      <w:divBdr>
        <w:top w:val="none" w:sz="0" w:space="0" w:color="auto"/>
        <w:left w:val="none" w:sz="0" w:space="0" w:color="auto"/>
        <w:bottom w:val="none" w:sz="0" w:space="0" w:color="auto"/>
        <w:right w:val="none" w:sz="0" w:space="0" w:color="auto"/>
      </w:divBdr>
    </w:div>
    <w:div w:id="1143158933">
      <w:bodyDiv w:val="1"/>
      <w:marLeft w:val="0"/>
      <w:marRight w:val="0"/>
      <w:marTop w:val="0"/>
      <w:marBottom w:val="0"/>
      <w:divBdr>
        <w:top w:val="none" w:sz="0" w:space="0" w:color="auto"/>
        <w:left w:val="none" w:sz="0" w:space="0" w:color="auto"/>
        <w:bottom w:val="none" w:sz="0" w:space="0" w:color="auto"/>
        <w:right w:val="none" w:sz="0" w:space="0" w:color="auto"/>
      </w:divBdr>
    </w:div>
    <w:div w:id="1170565471">
      <w:bodyDiv w:val="1"/>
      <w:marLeft w:val="0"/>
      <w:marRight w:val="0"/>
      <w:marTop w:val="0"/>
      <w:marBottom w:val="0"/>
      <w:divBdr>
        <w:top w:val="none" w:sz="0" w:space="0" w:color="auto"/>
        <w:left w:val="none" w:sz="0" w:space="0" w:color="auto"/>
        <w:bottom w:val="none" w:sz="0" w:space="0" w:color="auto"/>
        <w:right w:val="none" w:sz="0" w:space="0" w:color="auto"/>
      </w:divBdr>
    </w:div>
    <w:div w:id="1184592870">
      <w:bodyDiv w:val="1"/>
      <w:marLeft w:val="0"/>
      <w:marRight w:val="0"/>
      <w:marTop w:val="0"/>
      <w:marBottom w:val="0"/>
      <w:divBdr>
        <w:top w:val="none" w:sz="0" w:space="0" w:color="auto"/>
        <w:left w:val="none" w:sz="0" w:space="0" w:color="auto"/>
        <w:bottom w:val="none" w:sz="0" w:space="0" w:color="auto"/>
        <w:right w:val="none" w:sz="0" w:space="0" w:color="auto"/>
      </w:divBdr>
    </w:div>
    <w:div w:id="1189100479">
      <w:bodyDiv w:val="1"/>
      <w:marLeft w:val="0"/>
      <w:marRight w:val="0"/>
      <w:marTop w:val="0"/>
      <w:marBottom w:val="0"/>
      <w:divBdr>
        <w:top w:val="none" w:sz="0" w:space="0" w:color="auto"/>
        <w:left w:val="none" w:sz="0" w:space="0" w:color="auto"/>
        <w:bottom w:val="none" w:sz="0" w:space="0" w:color="auto"/>
        <w:right w:val="none" w:sz="0" w:space="0" w:color="auto"/>
      </w:divBdr>
    </w:div>
    <w:div w:id="1200627291">
      <w:bodyDiv w:val="1"/>
      <w:marLeft w:val="0"/>
      <w:marRight w:val="0"/>
      <w:marTop w:val="0"/>
      <w:marBottom w:val="0"/>
      <w:divBdr>
        <w:top w:val="none" w:sz="0" w:space="0" w:color="auto"/>
        <w:left w:val="none" w:sz="0" w:space="0" w:color="auto"/>
        <w:bottom w:val="none" w:sz="0" w:space="0" w:color="auto"/>
        <w:right w:val="none" w:sz="0" w:space="0" w:color="auto"/>
      </w:divBdr>
    </w:div>
    <w:div w:id="1206524769">
      <w:bodyDiv w:val="1"/>
      <w:marLeft w:val="0"/>
      <w:marRight w:val="0"/>
      <w:marTop w:val="0"/>
      <w:marBottom w:val="0"/>
      <w:divBdr>
        <w:top w:val="none" w:sz="0" w:space="0" w:color="auto"/>
        <w:left w:val="none" w:sz="0" w:space="0" w:color="auto"/>
        <w:bottom w:val="none" w:sz="0" w:space="0" w:color="auto"/>
        <w:right w:val="none" w:sz="0" w:space="0" w:color="auto"/>
      </w:divBdr>
    </w:div>
    <w:div w:id="1211842291">
      <w:bodyDiv w:val="1"/>
      <w:marLeft w:val="0"/>
      <w:marRight w:val="0"/>
      <w:marTop w:val="0"/>
      <w:marBottom w:val="0"/>
      <w:divBdr>
        <w:top w:val="none" w:sz="0" w:space="0" w:color="auto"/>
        <w:left w:val="none" w:sz="0" w:space="0" w:color="auto"/>
        <w:bottom w:val="none" w:sz="0" w:space="0" w:color="auto"/>
        <w:right w:val="none" w:sz="0" w:space="0" w:color="auto"/>
      </w:divBdr>
    </w:div>
    <w:div w:id="1225138214">
      <w:bodyDiv w:val="1"/>
      <w:marLeft w:val="0"/>
      <w:marRight w:val="0"/>
      <w:marTop w:val="0"/>
      <w:marBottom w:val="0"/>
      <w:divBdr>
        <w:top w:val="none" w:sz="0" w:space="0" w:color="auto"/>
        <w:left w:val="none" w:sz="0" w:space="0" w:color="auto"/>
        <w:bottom w:val="none" w:sz="0" w:space="0" w:color="auto"/>
        <w:right w:val="none" w:sz="0" w:space="0" w:color="auto"/>
      </w:divBdr>
    </w:div>
    <w:div w:id="1236893224">
      <w:bodyDiv w:val="1"/>
      <w:marLeft w:val="0"/>
      <w:marRight w:val="0"/>
      <w:marTop w:val="0"/>
      <w:marBottom w:val="0"/>
      <w:divBdr>
        <w:top w:val="none" w:sz="0" w:space="0" w:color="auto"/>
        <w:left w:val="none" w:sz="0" w:space="0" w:color="auto"/>
        <w:bottom w:val="none" w:sz="0" w:space="0" w:color="auto"/>
        <w:right w:val="none" w:sz="0" w:space="0" w:color="auto"/>
      </w:divBdr>
    </w:div>
    <w:div w:id="1242255484">
      <w:bodyDiv w:val="1"/>
      <w:marLeft w:val="0"/>
      <w:marRight w:val="0"/>
      <w:marTop w:val="0"/>
      <w:marBottom w:val="0"/>
      <w:divBdr>
        <w:top w:val="none" w:sz="0" w:space="0" w:color="auto"/>
        <w:left w:val="none" w:sz="0" w:space="0" w:color="auto"/>
        <w:bottom w:val="none" w:sz="0" w:space="0" w:color="auto"/>
        <w:right w:val="none" w:sz="0" w:space="0" w:color="auto"/>
      </w:divBdr>
    </w:div>
    <w:div w:id="1252201333">
      <w:bodyDiv w:val="1"/>
      <w:marLeft w:val="0"/>
      <w:marRight w:val="0"/>
      <w:marTop w:val="0"/>
      <w:marBottom w:val="0"/>
      <w:divBdr>
        <w:top w:val="none" w:sz="0" w:space="0" w:color="auto"/>
        <w:left w:val="none" w:sz="0" w:space="0" w:color="auto"/>
        <w:bottom w:val="none" w:sz="0" w:space="0" w:color="auto"/>
        <w:right w:val="none" w:sz="0" w:space="0" w:color="auto"/>
      </w:divBdr>
    </w:div>
    <w:div w:id="1260409120">
      <w:bodyDiv w:val="1"/>
      <w:marLeft w:val="0"/>
      <w:marRight w:val="0"/>
      <w:marTop w:val="0"/>
      <w:marBottom w:val="0"/>
      <w:divBdr>
        <w:top w:val="none" w:sz="0" w:space="0" w:color="auto"/>
        <w:left w:val="none" w:sz="0" w:space="0" w:color="auto"/>
        <w:bottom w:val="none" w:sz="0" w:space="0" w:color="auto"/>
        <w:right w:val="none" w:sz="0" w:space="0" w:color="auto"/>
      </w:divBdr>
    </w:div>
    <w:div w:id="1284076626">
      <w:bodyDiv w:val="1"/>
      <w:marLeft w:val="0"/>
      <w:marRight w:val="0"/>
      <w:marTop w:val="0"/>
      <w:marBottom w:val="0"/>
      <w:divBdr>
        <w:top w:val="none" w:sz="0" w:space="0" w:color="auto"/>
        <w:left w:val="none" w:sz="0" w:space="0" w:color="auto"/>
        <w:bottom w:val="none" w:sz="0" w:space="0" w:color="auto"/>
        <w:right w:val="none" w:sz="0" w:space="0" w:color="auto"/>
      </w:divBdr>
    </w:div>
    <w:div w:id="1298800473">
      <w:bodyDiv w:val="1"/>
      <w:marLeft w:val="0"/>
      <w:marRight w:val="0"/>
      <w:marTop w:val="0"/>
      <w:marBottom w:val="0"/>
      <w:divBdr>
        <w:top w:val="none" w:sz="0" w:space="0" w:color="auto"/>
        <w:left w:val="none" w:sz="0" w:space="0" w:color="auto"/>
        <w:bottom w:val="none" w:sz="0" w:space="0" w:color="auto"/>
        <w:right w:val="none" w:sz="0" w:space="0" w:color="auto"/>
      </w:divBdr>
    </w:div>
    <w:div w:id="1302267754">
      <w:bodyDiv w:val="1"/>
      <w:marLeft w:val="0"/>
      <w:marRight w:val="0"/>
      <w:marTop w:val="0"/>
      <w:marBottom w:val="0"/>
      <w:divBdr>
        <w:top w:val="none" w:sz="0" w:space="0" w:color="auto"/>
        <w:left w:val="none" w:sz="0" w:space="0" w:color="auto"/>
        <w:bottom w:val="none" w:sz="0" w:space="0" w:color="auto"/>
        <w:right w:val="none" w:sz="0" w:space="0" w:color="auto"/>
      </w:divBdr>
    </w:div>
    <w:div w:id="1313869845">
      <w:bodyDiv w:val="1"/>
      <w:marLeft w:val="0"/>
      <w:marRight w:val="0"/>
      <w:marTop w:val="0"/>
      <w:marBottom w:val="0"/>
      <w:divBdr>
        <w:top w:val="none" w:sz="0" w:space="0" w:color="auto"/>
        <w:left w:val="none" w:sz="0" w:space="0" w:color="auto"/>
        <w:bottom w:val="none" w:sz="0" w:space="0" w:color="auto"/>
        <w:right w:val="none" w:sz="0" w:space="0" w:color="auto"/>
      </w:divBdr>
    </w:div>
    <w:div w:id="1330672388">
      <w:bodyDiv w:val="1"/>
      <w:marLeft w:val="0"/>
      <w:marRight w:val="0"/>
      <w:marTop w:val="0"/>
      <w:marBottom w:val="0"/>
      <w:divBdr>
        <w:top w:val="none" w:sz="0" w:space="0" w:color="auto"/>
        <w:left w:val="none" w:sz="0" w:space="0" w:color="auto"/>
        <w:bottom w:val="none" w:sz="0" w:space="0" w:color="auto"/>
        <w:right w:val="none" w:sz="0" w:space="0" w:color="auto"/>
      </w:divBdr>
    </w:div>
    <w:div w:id="1343580724">
      <w:bodyDiv w:val="1"/>
      <w:marLeft w:val="0"/>
      <w:marRight w:val="0"/>
      <w:marTop w:val="0"/>
      <w:marBottom w:val="0"/>
      <w:divBdr>
        <w:top w:val="none" w:sz="0" w:space="0" w:color="auto"/>
        <w:left w:val="none" w:sz="0" w:space="0" w:color="auto"/>
        <w:bottom w:val="none" w:sz="0" w:space="0" w:color="auto"/>
        <w:right w:val="none" w:sz="0" w:space="0" w:color="auto"/>
      </w:divBdr>
    </w:div>
    <w:div w:id="1351175438">
      <w:bodyDiv w:val="1"/>
      <w:marLeft w:val="0"/>
      <w:marRight w:val="0"/>
      <w:marTop w:val="0"/>
      <w:marBottom w:val="0"/>
      <w:divBdr>
        <w:top w:val="none" w:sz="0" w:space="0" w:color="auto"/>
        <w:left w:val="none" w:sz="0" w:space="0" w:color="auto"/>
        <w:bottom w:val="none" w:sz="0" w:space="0" w:color="auto"/>
        <w:right w:val="none" w:sz="0" w:space="0" w:color="auto"/>
      </w:divBdr>
    </w:div>
    <w:div w:id="1373381504">
      <w:bodyDiv w:val="1"/>
      <w:marLeft w:val="0"/>
      <w:marRight w:val="0"/>
      <w:marTop w:val="0"/>
      <w:marBottom w:val="0"/>
      <w:divBdr>
        <w:top w:val="none" w:sz="0" w:space="0" w:color="auto"/>
        <w:left w:val="none" w:sz="0" w:space="0" w:color="auto"/>
        <w:bottom w:val="none" w:sz="0" w:space="0" w:color="auto"/>
        <w:right w:val="none" w:sz="0" w:space="0" w:color="auto"/>
      </w:divBdr>
    </w:div>
    <w:div w:id="1373918020">
      <w:bodyDiv w:val="1"/>
      <w:marLeft w:val="0"/>
      <w:marRight w:val="0"/>
      <w:marTop w:val="0"/>
      <w:marBottom w:val="0"/>
      <w:divBdr>
        <w:top w:val="none" w:sz="0" w:space="0" w:color="auto"/>
        <w:left w:val="none" w:sz="0" w:space="0" w:color="auto"/>
        <w:bottom w:val="none" w:sz="0" w:space="0" w:color="auto"/>
        <w:right w:val="none" w:sz="0" w:space="0" w:color="auto"/>
      </w:divBdr>
    </w:div>
    <w:div w:id="1381326660">
      <w:bodyDiv w:val="1"/>
      <w:marLeft w:val="0"/>
      <w:marRight w:val="0"/>
      <w:marTop w:val="0"/>
      <w:marBottom w:val="0"/>
      <w:divBdr>
        <w:top w:val="none" w:sz="0" w:space="0" w:color="auto"/>
        <w:left w:val="none" w:sz="0" w:space="0" w:color="auto"/>
        <w:bottom w:val="none" w:sz="0" w:space="0" w:color="auto"/>
        <w:right w:val="none" w:sz="0" w:space="0" w:color="auto"/>
      </w:divBdr>
    </w:div>
    <w:div w:id="1399547466">
      <w:bodyDiv w:val="1"/>
      <w:marLeft w:val="0"/>
      <w:marRight w:val="0"/>
      <w:marTop w:val="0"/>
      <w:marBottom w:val="0"/>
      <w:divBdr>
        <w:top w:val="none" w:sz="0" w:space="0" w:color="auto"/>
        <w:left w:val="none" w:sz="0" w:space="0" w:color="auto"/>
        <w:bottom w:val="none" w:sz="0" w:space="0" w:color="auto"/>
        <w:right w:val="none" w:sz="0" w:space="0" w:color="auto"/>
      </w:divBdr>
    </w:div>
    <w:div w:id="1400907188">
      <w:bodyDiv w:val="1"/>
      <w:marLeft w:val="0"/>
      <w:marRight w:val="0"/>
      <w:marTop w:val="0"/>
      <w:marBottom w:val="0"/>
      <w:divBdr>
        <w:top w:val="none" w:sz="0" w:space="0" w:color="auto"/>
        <w:left w:val="none" w:sz="0" w:space="0" w:color="auto"/>
        <w:bottom w:val="none" w:sz="0" w:space="0" w:color="auto"/>
        <w:right w:val="none" w:sz="0" w:space="0" w:color="auto"/>
      </w:divBdr>
    </w:div>
    <w:div w:id="1404448234">
      <w:bodyDiv w:val="1"/>
      <w:marLeft w:val="0"/>
      <w:marRight w:val="0"/>
      <w:marTop w:val="0"/>
      <w:marBottom w:val="0"/>
      <w:divBdr>
        <w:top w:val="none" w:sz="0" w:space="0" w:color="auto"/>
        <w:left w:val="none" w:sz="0" w:space="0" w:color="auto"/>
        <w:bottom w:val="none" w:sz="0" w:space="0" w:color="auto"/>
        <w:right w:val="none" w:sz="0" w:space="0" w:color="auto"/>
      </w:divBdr>
    </w:div>
    <w:div w:id="1414156851">
      <w:bodyDiv w:val="1"/>
      <w:marLeft w:val="0"/>
      <w:marRight w:val="0"/>
      <w:marTop w:val="0"/>
      <w:marBottom w:val="0"/>
      <w:divBdr>
        <w:top w:val="none" w:sz="0" w:space="0" w:color="auto"/>
        <w:left w:val="none" w:sz="0" w:space="0" w:color="auto"/>
        <w:bottom w:val="none" w:sz="0" w:space="0" w:color="auto"/>
        <w:right w:val="none" w:sz="0" w:space="0" w:color="auto"/>
      </w:divBdr>
    </w:div>
    <w:div w:id="1416051481">
      <w:bodyDiv w:val="1"/>
      <w:marLeft w:val="0"/>
      <w:marRight w:val="0"/>
      <w:marTop w:val="0"/>
      <w:marBottom w:val="0"/>
      <w:divBdr>
        <w:top w:val="none" w:sz="0" w:space="0" w:color="auto"/>
        <w:left w:val="none" w:sz="0" w:space="0" w:color="auto"/>
        <w:bottom w:val="none" w:sz="0" w:space="0" w:color="auto"/>
        <w:right w:val="none" w:sz="0" w:space="0" w:color="auto"/>
      </w:divBdr>
    </w:div>
    <w:div w:id="1416319214">
      <w:bodyDiv w:val="1"/>
      <w:marLeft w:val="0"/>
      <w:marRight w:val="0"/>
      <w:marTop w:val="0"/>
      <w:marBottom w:val="0"/>
      <w:divBdr>
        <w:top w:val="none" w:sz="0" w:space="0" w:color="auto"/>
        <w:left w:val="none" w:sz="0" w:space="0" w:color="auto"/>
        <w:bottom w:val="none" w:sz="0" w:space="0" w:color="auto"/>
        <w:right w:val="none" w:sz="0" w:space="0" w:color="auto"/>
      </w:divBdr>
    </w:div>
    <w:div w:id="1422335842">
      <w:bodyDiv w:val="1"/>
      <w:marLeft w:val="0"/>
      <w:marRight w:val="0"/>
      <w:marTop w:val="0"/>
      <w:marBottom w:val="0"/>
      <w:divBdr>
        <w:top w:val="none" w:sz="0" w:space="0" w:color="auto"/>
        <w:left w:val="none" w:sz="0" w:space="0" w:color="auto"/>
        <w:bottom w:val="none" w:sz="0" w:space="0" w:color="auto"/>
        <w:right w:val="none" w:sz="0" w:space="0" w:color="auto"/>
      </w:divBdr>
    </w:div>
    <w:div w:id="1438715224">
      <w:bodyDiv w:val="1"/>
      <w:marLeft w:val="0"/>
      <w:marRight w:val="0"/>
      <w:marTop w:val="0"/>
      <w:marBottom w:val="0"/>
      <w:divBdr>
        <w:top w:val="none" w:sz="0" w:space="0" w:color="auto"/>
        <w:left w:val="none" w:sz="0" w:space="0" w:color="auto"/>
        <w:bottom w:val="none" w:sz="0" w:space="0" w:color="auto"/>
        <w:right w:val="none" w:sz="0" w:space="0" w:color="auto"/>
      </w:divBdr>
    </w:div>
    <w:div w:id="1438941019">
      <w:bodyDiv w:val="1"/>
      <w:marLeft w:val="0"/>
      <w:marRight w:val="0"/>
      <w:marTop w:val="0"/>
      <w:marBottom w:val="0"/>
      <w:divBdr>
        <w:top w:val="none" w:sz="0" w:space="0" w:color="auto"/>
        <w:left w:val="none" w:sz="0" w:space="0" w:color="auto"/>
        <w:bottom w:val="none" w:sz="0" w:space="0" w:color="auto"/>
        <w:right w:val="none" w:sz="0" w:space="0" w:color="auto"/>
      </w:divBdr>
    </w:div>
    <w:div w:id="1448115587">
      <w:bodyDiv w:val="1"/>
      <w:marLeft w:val="0"/>
      <w:marRight w:val="0"/>
      <w:marTop w:val="0"/>
      <w:marBottom w:val="0"/>
      <w:divBdr>
        <w:top w:val="none" w:sz="0" w:space="0" w:color="auto"/>
        <w:left w:val="none" w:sz="0" w:space="0" w:color="auto"/>
        <w:bottom w:val="none" w:sz="0" w:space="0" w:color="auto"/>
        <w:right w:val="none" w:sz="0" w:space="0" w:color="auto"/>
      </w:divBdr>
    </w:div>
    <w:div w:id="1450658299">
      <w:bodyDiv w:val="1"/>
      <w:marLeft w:val="0"/>
      <w:marRight w:val="0"/>
      <w:marTop w:val="0"/>
      <w:marBottom w:val="0"/>
      <w:divBdr>
        <w:top w:val="none" w:sz="0" w:space="0" w:color="auto"/>
        <w:left w:val="none" w:sz="0" w:space="0" w:color="auto"/>
        <w:bottom w:val="none" w:sz="0" w:space="0" w:color="auto"/>
        <w:right w:val="none" w:sz="0" w:space="0" w:color="auto"/>
      </w:divBdr>
    </w:div>
    <w:div w:id="1454908876">
      <w:bodyDiv w:val="1"/>
      <w:marLeft w:val="0"/>
      <w:marRight w:val="0"/>
      <w:marTop w:val="0"/>
      <w:marBottom w:val="0"/>
      <w:divBdr>
        <w:top w:val="none" w:sz="0" w:space="0" w:color="auto"/>
        <w:left w:val="none" w:sz="0" w:space="0" w:color="auto"/>
        <w:bottom w:val="none" w:sz="0" w:space="0" w:color="auto"/>
        <w:right w:val="none" w:sz="0" w:space="0" w:color="auto"/>
      </w:divBdr>
    </w:div>
    <w:div w:id="1465271223">
      <w:bodyDiv w:val="1"/>
      <w:marLeft w:val="0"/>
      <w:marRight w:val="0"/>
      <w:marTop w:val="0"/>
      <w:marBottom w:val="0"/>
      <w:divBdr>
        <w:top w:val="none" w:sz="0" w:space="0" w:color="auto"/>
        <w:left w:val="none" w:sz="0" w:space="0" w:color="auto"/>
        <w:bottom w:val="none" w:sz="0" w:space="0" w:color="auto"/>
        <w:right w:val="none" w:sz="0" w:space="0" w:color="auto"/>
      </w:divBdr>
    </w:div>
    <w:div w:id="1467620447">
      <w:bodyDiv w:val="1"/>
      <w:marLeft w:val="0"/>
      <w:marRight w:val="0"/>
      <w:marTop w:val="0"/>
      <w:marBottom w:val="0"/>
      <w:divBdr>
        <w:top w:val="none" w:sz="0" w:space="0" w:color="auto"/>
        <w:left w:val="none" w:sz="0" w:space="0" w:color="auto"/>
        <w:bottom w:val="none" w:sz="0" w:space="0" w:color="auto"/>
        <w:right w:val="none" w:sz="0" w:space="0" w:color="auto"/>
      </w:divBdr>
    </w:div>
    <w:div w:id="1471021858">
      <w:bodyDiv w:val="1"/>
      <w:marLeft w:val="0"/>
      <w:marRight w:val="0"/>
      <w:marTop w:val="0"/>
      <w:marBottom w:val="0"/>
      <w:divBdr>
        <w:top w:val="none" w:sz="0" w:space="0" w:color="auto"/>
        <w:left w:val="none" w:sz="0" w:space="0" w:color="auto"/>
        <w:bottom w:val="none" w:sz="0" w:space="0" w:color="auto"/>
        <w:right w:val="none" w:sz="0" w:space="0" w:color="auto"/>
      </w:divBdr>
    </w:div>
    <w:div w:id="1471558815">
      <w:bodyDiv w:val="1"/>
      <w:marLeft w:val="0"/>
      <w:marRight w:val="0"/>
      <w:marTop w:val="0"/>
      <w:marBottom w:val="0"/>
      <w:divBdr>
        <w:top w:val="none" w:sz="0" w:space="0" w:color="auto"/>
        <w:left w:val="none" w:sz="0" w:space="0" w:color="auto"/>
        <w:bottom w:val="none" w:sz="0" w:space="0" w:color="auto"/>
        <w:right w:val="none" w:sz="0" w:space="0" w:color="auto"/>
      </w:divBdr>
    </w:div>
    <w:div w:id="1474523749">
      <w:bodyDiv w:val="1"/>
      <w:marLeft w:val="0"/>
      <w:marRight w:val="0"/>
      <w:marTop w:val="0"/>
      <w:marBottom w:val="0"/>
      <w:divBdr>
        <w:top w:val="none" w:sz="0" w:space="0" w:color="auto"/>
        <w:left w:val="none" w:sz="0" w:space="0" w:color="auto"/>
        <w:bottom w:val="none" w:sz="0" w:space="0" w:color="auto"/>
        <w:right w:val="none" w:sz="0" w:space="0" w:color="auto"/>
      </w:divBdr>
    </w:div>
    <w:div w:id="1477070211">
      <w:bodyDiv w:val="1"/>
      <w:marLeft w:val="0"/>
      <w:marRight w:val="0"/>
      <w:marTop w:val="0"/>
      <w:marBottom w:val="0"/>
      <w:divBdr>
        <w:top w:val="none" w:sz="0" w:space="0" w:color="auto"/>
        <w:left w:val="none" w:sz="0" w:space="0" w:color="auto"/>
        <w:bottom w:val="none" w:sz="0" w:space="0" w:color="auto"/>
        <w:right w:val="none" w:sz="0" w:space="0" w:color="auto"/>
      </w:divBdr>
    </w:div>
    <w:div w:id="1486969238">
      <w:bodyDiv w:val="1"/>
      <w:marLeft w:val="0"/>
      <w:marRight w:val="0"/>
      <w:marTop w:val="0"/>
      <w:marBottom w:val="0"/>
      <w:divBdr>
        <w:top w:val="none" w:sz="0" w:space="0" w:color="auto"/>
        <w:left w:val="none" w:sz="0" w:space="0" w:color="auto"/>
        <w:bottom w:val="none" w:sz="0" w:space="0" w:color="auto"/>
        <w:right w:val="none" w:sz="0" w:space="0" w:color="auto"/>
      </w:divBdr>
    </w:div>
    <w:div w:id="1490949460">
      <w:bodyDiv w:val="1"/>
      <w:marLeft w:val="0"/>
      <w:marRight w:val="0"/>
      <w:marTop w:val="0"/>
      <w:marBottom w:val="0"/>
      <w:divBdr>
        <w:top w:val="none" w:sz="0" w:space="0" w:color="auto"/>
        <w:left w:val="none" w:sz="0" w:space="0" w:color="auto"/>
        <w:bottom w:val="none" w:sz="0" w:space="0" w:color="auto"/>
        <w:right w:val="none" w:sz="0" w:space="0" w:color="auto"/>
      </w:divBdr>
    </w:div>
    <w:div w:id="1499152175">
      <w:bodyDiv w:val="1"/>
      <w:marLeft w:val="0"/>
      <w:marRight w:val="0"/>
      <w:marTop w:val="0"/>
      <w:marBottom w:val="0"/>
      <w:divBdr>
        <w:top w:val="none" w:sz="0" w:space="0" w:color="auto"/>
        <w:left w:val="none" w:sz="0" w:space="0" w:color="auto"/>
        <w:bottom w:val="none" w:sz="0" w:space="0" w:color="auto"/>
        <w:right w:val="none" w:sz="0" w:space="0" w:color="auto"/>
      </w:divBdr>
    </w:div>
    <w:div w:id="1514030546">
      <w:bodyDiv w:val="1"/>
      <w:marLeft w:val="0"/>
      <w:marRight w:val="0"/>
      <w:marTop w:val="0"/>
      <w:marBottom w:val="0"/>
      <w:divBdr>
        <w:top w:val="none" w:sz="0" w:space="0" w:color="auto"/>
        <w:left w:val="none" w:sz="0" w:space="0" w:color="auto"/>
        <w:bottom w:val="none" w:sz="0" w:space="0" w:color="auto"/>
        <w:right w:val="none" w:sz="0" w:space="0" w:color="auto"/>
      </w:divBdr>
    </w:div>
    <w:div w:id="1521046948">
      <w:bodyDiv w:val="1"/>
      <w:marLeft w:val="0"/>
      <w:marRight w:val="0"/>
      <w:marTop w:val="0"/>
      <w:marBottom w:val="0"/>
      <w:divBdr>
        <w:top w:val="none" w:sz="0" w:space="0" w:color="auto"/>
        <w:left w:val="none" w:sz="0" w:space="0" w:color="auto"/>
        <w:bottom w:val="none" w:sz="0" w:space="0" w:color="auto"/>
        <w:right w:val="none" w:sz="0" w:space="0" w:color="auto"/>
      </w:divBdr>
    </w:div>
    <w:div w:id="1528520085">
      <w:bodyDiv w:val="1"/>
      <w:marLeft w:val="0"/>
      <w:marRight w:val="0"/>
      <w:marTop w:val="0"/>
      <w:marBottom w:val="0"/>
      <w:divBdr>
        <w:top w:val="none" w:sz="0" w:space="0" w:color="auto"/>
        <w:left w:val="none" w:sz="0" w:space="0" w:color="auto"/>
        <w:bottom w:val="none" w:sz="0" w:space="0" w:color="auto"/>
        <w:right w:val="none" w:sz="0" w:space="0" w:color="auto"/>
      </w:divBdr>
    </w:div>
    <w:div w:id="1532455320">
      <w:bodyDiv w:val="1"/>
      <w:marLeft w:val="0"/>
      <w:marRight w:val="0"/>
      <w:marTop w:val="0"/>
      <w:marBottom w:val="0"/>
      <w:divBdr>
        <w:top w:val="none" w:sz="0" w:space="0" w:color="auto"/>
        <w:left w:val="none" w:sz="0" w:space="0" w:color="auto"/>
        <w:bottom w:val="none" w:sz="0" w:space="0" w:color="auto"/>
        <w:right w:val="none" w:sz="0" w:space="0" w:color="auto"/>
      </w:divBdr>
    </w:div>
    <w:div w:id="1537037961">
      <w:bodyDiv w:val="1"/>
      <w:marLeft w:val="0"/>
      <w:marRight w:val="0"/>
      <w:marTop w:val="0"/>
      <w:marBottom w:val="0"/>
      <w:divBdr>
        <w:top w:val="none" w:sz="0" w:space="0" w:color="auto"/>
        <w:left w:val="none" w:sz="0" w:space="0" w:color="auto"/>
        <w:bottom w:val="none" w:sz="0" w:space="0" w:color="auto"/>
        <w:right w:val="none" w:sz="0" w:space="0" w:color="auto"/>
      </w:divBdr>
    </w:div>
    <w:div w:id="1540360789">
      <w:bodyDiv w:val="1"/>
      <w:marLeft w:val="0"/>
      <w:marRight w:val="0"/>
      <w:marTop w:val="0"/>
      <w:marBottom w:val="0"/>
      <w:divBdr>
        <w:top w:val="none" w:sz="0" w:space="0" w:color="auto"/>
        <w:left w:val="none" w:sz="0" w:space="0" w:color="auto"/>
        <w:bottom w:val="none" w:sz="0" w:space="0" w:color="auto"/>
        <w:right w:val="none" w:sz="0" w:space="0" w:color="auto"/>
      </w:divBdr>
    </w:div>
    <w:div w:id="1551575427">
      <w:bodyDiv w:val="1"/>
      <w:marLeft w:val="0"/>
      <w:marRight w:val="0"/>
      <w:marTop w:val="0"/>
      <w:marBottom w:val="0"/>
      <w:divBdr>
        <w:top w:val="none" w:sz="0" w:space="0" w:color="auto"/>
        <w:left w:val="none" w:sz="0" w:space="0" w:color="auto"/>
        <w:bottom w:val="none" w:sz="0" w:space="0" w:color="auto"/>
        <w:right w:val="none" w:sz="0" w:space="0" w:color="auto"/>
      </w:divBdr>
    </w:div>
    <w:div w:id="1553078949">
      <w:bodyDiv w:val="1"/>
      <w:marLeft w:val="0"/>
      <w:marRight w:val="0"/>
      <w:marTop w:val="0"/>
      <w:marBottom w:val="0"/>
      <w:divBdr>
        <w:top w:val="none" w:sz="0" w:space="0" w:color="auto"/>
        <w:left w:val="none" w:sz="0" w:space="0" w:color="auto"/>
        <w:bottom w:val="none" w:sz="0" w:space="0" w:color="auto"/>
        <w:right w:val="none" w:sz="0" w:space="0" w:color="auto"/>
      </w:divBdr>
    </w:div>
    <w:div w:id="1555122378">
      <w:bodyDiv w:val="1"/>
      <w:marLeft w:val="0"/>
      <w:marRight w:val="0"/>
      <w:marTop w:val="0"/>
      <w:marBottom w:val="0"/>
      <w:divBdr>
        <w:top w:val="none" w:sz="0" w:space="0" w:color="auto"/>
        <w:left w:val="none" w:sz="0" w:space="0" w:color="auto"/>
        <w:bottom w:val="none" w:sz="0" w:space="0" w:color="auto"/>
        <w:right w:val="none" w:sz="0" w:space="0" w:color="auto"/>
      </w:divBdr>
    </w:div>
    <w:div w:id="1562717857">
      <w:bodyDiv w:val="1"/>
      <w:marLeft w:val="0"/>
      <w:marRight w:val="0"/>
      <w:marTop w:val="0"/>
      <w:marBottom w:val="0"/>
      <w:divBdr>
        <w:top w:val="none" w:sz="0" w:space="0" w:color="auto"/>
        <w:left w:val="none" w:sz="0" w:space="0" w:color="auto"/>
        <w:bottom w:val="none" w:sz="0" w:space="0" w:color="auto"/>
        <w:right w:val="none" w:sz="0" w:space="0" w:color="auto"/>
      </w:divBdr>
    </w:div>
    <w:div w:id="1572471335">
      <w:bodyDiv w:val="1"/>
      <w:marLeft w:val="0"/>
      <w:marRight w:val="0"/>
      <w:marTop w:val="0"/>
      <w:marBottom w:val="0"/>
      <w:divBdr>
        <w:top w:val="none" w:sz="0" w:space="0" w:color="auto"/>
        <w:left w:val="none" w:sz="0" w:space="0" w:color="auto"/>
        <w:bottom w:val="none" w:sz="0" w:space="0" w:color="auto"/>
        <w:right w:val="none" w:sz="0" w:space="0" w:color="auto"/>
      </w:divBdr>
    </w:div>
    <w:div w:id="1587223223">
      <w:bodyDiv w:val="1"/>
      <w:marLeft w:val="0"/>
      <w:marRight w:val="0"/>
      <w:marTop w:val="0"/>
      <w:marBottom w:val="0"/>
      <w:divBdr>
        <w:top w:val="none" w:sz="0" w:space="0" w:color="auto"/>
        <w:left w:val="none" w:sz="0" w:space="0" w:color="auto"/>
        <w:bottom w:val="none" w:sz="0" w:space="0" w:color="auto"/>
        <w:right w:val="none" w:sz="0" w:space="0" w:color="auto"/>
      </w:divBdr>
    </w:div>
    <w:div w:id="1603489884">
      <w:bodyDiv w:val="1"/>
      <w:marLeft w:val="0"/>
      <w:marRight w:val="0"/>
      <w:marTop w:val="0"/>
      <w:marBottom w:val="0"/>
      <w:divBdr>
        <w:top w:val="none" w:sz="0" w:space="0" w:color="auto"/>
        <w:left w:val="none" w:sz="0" w:space="0" w:color="auto"/>
        <w:bottom w:val="none" w:sz="0" w:space="0" w:color="auto"/>
        <w:right w:val="none" w:sz="0" w:space="0" w:color="auto"/>
      </w:divBdr>
    </w:div>
    <w:div w:id="1627194809">
      <w:bodyDiv w:val="1"/>
      <w:marLeft w:val="0"/>
      <w:marRight w:val="0"/>
      <w:marTop w:val="0"/>
      <w:marBottom w:val="0"/>
      <w:divBdr>
        <w:top w:val="none" w:sz="0" w:space="0" w:color="auto"/>
        <w:left w:val="none" w:sz="0" w:space="0" w:color="auto"/>
        <w:bottom w:val="none" w:sz="0" w:space="0" w:color="auto"/>
        <w:right w:val="none" w:sz="0" w:space="0" w:color="auto"/>
      </w:divBdr>
    </w:div>
    <w:div w:id="1628465184">
      <w:bodyDiv w:val="1"/>
      <w:marLeft w:val="0"/>
      <w:marRight w:val="0"/>
      <w:marTop w:val="0"/>
      <w:marBottom w:val="0"/>
      <w:divBdr>
        <w:top w:val="none" w:sz="0" w:space="0" w:color="auto"/>
        <w:left w:val="none" w:sz="0" w:space="0" w:color="auto"/>
        <w:bottom w:val="none" w:sz="0" w:space="0" w:color="auto"/>
        <w:right w:val="none" w:sz="0" w:space="0" w:color="auto"/>
      </w:divBdr>
    </w:div>
    <w:div w:id="1636567936">
      <w:bodyDiv w:val="1"/>
      <w:marLeft w:val="0"/>
      <w:marRight w:val="0"/>
      <w:marTop w:val="0"/>
      <w:marBottom w:val="0"/>
      <w:divBdr>
        <w:top w:val="none" w:sz="0" w:space="0" w:color="auto"/>
        <w:left w:val="none" w:sz="0" w:space="0" w:color="auto"/>
        <w:bottom w:val="none" w:sz="0" w:space="0" w:color="auto"/>
        <w:right w:val="none" w:sz="0" w:space="0" w:color="auto"/>
      </w:divBdr>
    </w:div>
    <w:div w:id="1648972453">
      <w:bodyDiv w:val="1"/>
      <w:marLeft w:val="0"/>
      <w:marRight w:val="0"/>
      <w:marTop w:val="0"/>
      <w:marBottom w:val="0"/>
      <w:divBdr>
        <w:top w:val="none" w:sz="0" w:space="0" w:color="auto"/>
        <w:left w:val="none" w:sz="0" w:space="0" w:color="auto"/>
        <w:bottom w:val="none" w:sz="0" w:space="0" w:color="auto"/>
        <w:right w:val="none" w:sz="0" w:space="0" w:color="auto"/>
      </w:divBdr>
    </w:div>
    <w:div w:id="1662193044">
      <w:bodyDiv w:val="1"/>
      <w:marLeft w:val="0"/>
      <w:marRight w:val="0"/>
      <w:marTop w:val="0"/>
      <w:marBottom w:val="0"/>
      <w:divBdr>
        <w:top w:val="none" w:sz="0" w:space="0" w:color="auto"/>
        <w:left w:val="none" w:sz="0" w:space="0" w:color="auto"/>
        <w:bottom w:val="none" w:sz="0" w:space="0" w:color="auto"/>
        <w:right w:val="none" w:sz="0" w:space="0" w:color="auto"/>
      </w:divBdr>
    </w:div>
    <w:div w:id="1668901627">
      <w:bodyDiv w:val="1"/>
      <w:marLeft w:val="0"/>
      <w:marRight w:val="0"/>
      <w:marTop w:val="0"/>
      <w:marBottom w:val="0"/>
      <w:divBdr>
        <w:top w:val="none" w:sz="0" w:space="0" w:color="auto"/>
        <w:left w:val="none" w:sz="0" w:space="0" w:color="auto"/>
        <w:bottom w:val="none" w:sz="0" w:space="0" w:color="auto"/>
        <w:right w:val="none" w:sz="0" w:space="0" w:color="auto"/>
      </w:divBdr>
    </w:div>
    <w:div w:id="1671520596">
      <w:bodyDiv w:val="1"/>
      <w:marLeft w:val="0"/>
      <w:marRight w:val="0"/>
      <w:marTop w:val="0"/>
      <w:marBottom w:val="0"/>
      <w:divBdr>
        <w:top w:val="none" w:sz="0" w:space="0" w:color="auto"/>
        <w:left w:val="none" w:sz="0" w:space="0" w:color="auto"/>
        <w:bottom w:val="none" w:sz="0" w:space="0" w:color="auto"/>
        <w:right w:val="none" w:sz="0" w:space="0" w:color="auto"/>
      </w:divBdr>
    </w:div>
    <w:div w:id="1675765511">
      <w:bodyDiv w:val="1"/>
      <w:marLeft w:val="0"/>
      <w:marRight w:val="0"/>
      <w:marTop w:val="0"/>
      <w:marBottom w:val="0"/>
      <w:divBdr>
        <w:top w:val="none" w:sz="0" w:space="0" w:color="auto"/>
        <w:left w:val="none" w:sz="0" w:space="0" w:color="auto"/>
        <w:bottom w:val="none" w:sz="0" w:space="0" w:color="auto"/>
        <w:right w:val="none" w:sz="0" w:space="0" w:color="auto"/>
      </w:divBdr>
    </w:div>
    <w:div w:id="1678918697">
      <w:bodyDiv w:val="1"/>
      <w:marLeft w:val="0"/>
      <w:marRight w:val="0"/>
      <w:marTop w:val="0"/>
      <w:marBottom w:val="0"/>
      <w:divBdr>
        <w:top w:val="none" w:sz="0" w:space="0" w:color="auto"/>
        <w:left w:val="none" w:sz="0" w:space="0" w:color="auto"/>
        <w:bottom w:val="none" w:sz="0" w:space="0" w:color="auto"/>
        <w:right w:val="none" w:sz="0" w:space="0" w:color="auto"/>
      </w:divBdr>
    </w:div>
    <w:div w:id="1687559453">
      <w:bodyDiv w:val="1"/>
      <w:marLeft w:val="0"/>
      <w:marRight w:val="0"/>
      <w:marTop w:val="0"/>
      <w:marBottom w:val="0"/>
      <w:divBdr>
        <w:top w:val="none" w:sz="0" w:space="0" w:color="auto"/>
        <w:left w:val="none" w:sz="0" w:space="0" w:color="auto"/>
        <w:bottom w:val="none" w:sz="0" w:space="0" w:color="auto"/>
        <w:right w:val="none" w:sz="0" w:space="0" w:color="auto"/>
      </w:divBdr>
    </w:div>
    <w:div w:id="1693149506">
      <w:bodyDiv w:val="1"/>
      <w:marLeft w:val="0"/>
      <w:marRight w:val="0"/>
      <w:marTop w:val="0"/>
      <w:marBottom w:val="0"/>
      <w:divBdr>
        <w:top w:val="none" w:sz="0" w:space="0" w:color="auto"/>
        <w:left w:val="none" w:sz="0" w:space="0" w:color="auto"/>
        <w:bottom w:val="none" w:sz="0" w:space="0" w:color="auto"/>
        <w:right w:val="none" w:sz="0" w:space="0" w:color="auto"/>
      </w:divBdr>
    </w:div>
    <w:div w:id="1697926276">
      <w:bodyDiv w:val="1"/>
      <w:marLeft w:val="0"/>
      <w:marRight w:val="0"/>
      <w:marTop w:val="0"/>
      <w:marBottom w:val="0"/>
      <w:divBdr>
        <w:top w:val="none" w:sz="0" w:space="0" w:color="auto"/>
        <w:left w:val="none" w:sz="0" w:space="0" w:color="auto"/>
        <w:bottom w:val="none" w:sz="0" w:space="0" w:color="auto"/>
        <w:right w:val="none" w:sz="0" w:space="0" w:color="auto"/>
      </w:divBdr>
    </w:div>
    <w:div w:id="1716197893">
      <w:bodyDiv w:val="1"/>
      <w:marLeft w:val="0"/>
      <w:marRight w:val="0"/>
      <w:marTop w:val="0"/>
      <w:marBottom w:val="0"/>
      <w:divBdr>
        <w:top w:val="none" w:sz="0" w:space="0" w:color="auto"/>
        <w:left w:val="none" w:sz="0" w:space="0" w:color="auto"/>
        <w:bottom w:val="none" w:sz="0" w:space="0" w:color="auto"/>
        <w:right w:val="none" w:sz="0" w:space="0" w:color="auto"/>
      </w:divBdr>
    </w:div>
    <w:div w:id="1719744032">
      <w:bodyDiv w:val="1"/>
      <w:marLeft w:val="0"/>
      <w:marRight w:val="0"/>
      <w:marTop w:val="0"/>
      <w:marBottom w:val="0"/>
      <w:divBdr>
        <w:top w:val="none" w:sz="0" w:space="0" w:color="auto"/>
        <w:left w:val="none" w:sz="0" w:space="0" w:color="auto"/>
        <w:bottom w:val="none" w:sz="0" w:space="0" w:color="auto"/>
        <w:right w:val="none" w:sz="0" w:space="0" w:color="auto"/>
      </w:divBdr>
    </w:div>
    <w:div w:id="1727683395">
      <w:bodyDiv w:val="1"/>
      <w:marLeft w:val="0"/>
      <w:marRight w:val="0"/>
      <w:marTop w:val="0"/>
      <w:marBottom w:val="0"/>
      <w:divBdr>
        <w:top w:val="none" w:sz="0" w:space="0" w:color="auto"/>
        <w:left w:val="none" w:sz="0" w:space="0" w:color="auto"/>
        <w:bottom w:val="none" w:sz="0" w:space="0" w:color="auto"/>
        <w:right w:val="none" w:sz="0" w:space="0" w:color="auto"/>
      </w:divBdr>
    </w:div>
    <w:div w:id="1733847589">
      <w:bodyDiv w:val="1"/>
      <w:marLeft w:val="0"/>
      <w:marRight w:val="0"/>
      <w:marTop w:val="0"/>
      <w:marBottom w:val="0"/>
      <w:divBdr>
        <w:top w:val="none" w:sz="0" w:space="0" w:color="auto"/>
        <w:left w:val="none" w:sz="0" w:space="0" w:color="auto"/>
        <w:bottom w:val="none" w:sz="0" w:space="0" w:color="auto"/>
        <w:right w:val="none" w:sz="0" w:space="0" w:color="auto"/>
      </w:divBdr>
    </w:div>
    <w:div w:id="1747871679">
      <w:bodyDiv w:val="1"/>
      <w:marLeft w:val="0"/>
      <w:marRight w:val="0"/>
      <w:marTop w:val="0"/>
      <w:marBottom w:val="0"/>
      <w:divBdr>
        <w:top w:val="none" w:sz="0" w:space="0" w:color="auto"/>
        <w:left w:val="none" w:sz="0" w:space="0" w:color="auto"/>
        <w:bottom w:val="none" w:sz="0" w:space="0" w:color="auto"/>
        <w:right w:val="none" w:sz="0" w:space="0" w:color="auto"/>
      </w:divBdr>
    </w:div>
    <w:div w:id="1753114671">
      <w:bodyDiv w:val="1"/>
      <w:marLeft w:val="0"/>
      <w:marRight w:val="0"/>
      <w:marTop w:val="0"/>
      <w:marBottom w:val="0"/>
      <w:divBdr>
        <w:top w:val="none" w:sz="0" w:space="0" w:color="auto"/>
        <w:left w:val="none" w:sz="0" w:space="0" w:color="auto"/>
        <w:bottom w:val="none" w:sz="0" w:space="0" w:color="auto"/>
        <w:right w:val="none" w:sz="0" w:space="0" w:color="auto"/>
      </w:divBdr>
    </w:div>
    <w:div w:id="1753896368">
      <w:bodyDiv w:val="1"/>
      <w:marLeft w:val="0"/>
      <w:marRight w:val="0"/>
      <w:marTop w:val="0"/>
      <w:marBottom w:val="0"/>
      <w:divBdr>
        <w:top w:val="none" w:sz="0" w:space="0" w:color="auto"/>
        <w:left w:val="none" w:sz="0" w:space="0" w:color="auto"/>
        <w:bottom w:val="none" w:sz="0" w:space="0" w:color="auto"/>
        <w:right w:val="none" w:sz="0" w:space="0" w:color="auto"/>
      </w:divBdr>
    </w:div>
    <w:div w:id="1755011683">
      <w:bodyDiv w:val="1"/>
      <w:marLeft w:val="0"/>
      <w:marRight w:val="0"/>
      <w:marTop w:val="0"/>
      <w:marBottom w:val="0"/>
      <w:divBdr>
        <w:top w:val="none" w:sz="0" w:space="0" w:color="auto"/>
        <w:left w:val="none" w:sz="0" w:space="0" w:color="auto"/>
        <w:bottom w:val="none" w:sz="0" w:space="0" w:color="auto"/>
        <w:right w:val="none" w:sz="0" w:space="0" w:color="auto"/>
      </w:divBdr>
    </w:div>
    <w:div w:id="1760830645">
      <w:bodyDiv w:val="1"/>
      <w:marLeft w:val="0"/>
      <w:marRight w:val="0"/>
      <w:marTop w:val="0"/>
      <w:marBottom w:val="0"/>
      <w:divBdr>
        <w:top w:val="none" w:sz="0" w:space="0" w:color="auto"/>
        <w:left w:val="none" w:sz="0" w:space="0" w:color="auto"/>
        <w:bottom w:val="none" w:sz="0" w:space="0" w:color="auto"/>
        <w:right w:val="none" w:sz="0" w:space="0" w:color="auto"/>
      </w:divBdr>
    </w:div>
    <w:div w:id="1763180999">
      <w:bodyDiv w:val="1"/>
      <w:marLeft w:val="0"/>
      <w:marRight w:val="0"/>
      <w:marTop w:val="0"/>
      <w:marBottom w:val="0"/>
      <w:divBdr>
        <w:top w:val="none" w:sz="0" w:space="0" w:color="auto"/>
        <w:left w:val="none" w:sz="0" w:space="0" w:color="auto"/>
        <w:bottom w:val="none" w:sz="0" w:space="0" w:color="auto"/>
        <w:right w:val="none" w:sz="0" w:space="0" w:color="auto"/>
      </w:divBdr>
    </w:div>
    <w:div w:id="1775393613">
      <w:bodyDiv w:val="1"/>
      <w:marLeft w:val="0"/>
      <w:marRight w:val="0"/>
      <w:marTop w:val="0"/>
      <w:marBottom w:val="0"/>
      <w:divBdr>
        <w:top w:val="none" w:sz="0" w:space="0" w:color="auto"/>
        <w:left w:val="none" w:sz="0" w:space="0" w:color="auto"/>
        <w:bottom w:val="none" w:sz="0" w:space="0" w:color="auto"/>
        <w:right w:val="none" w:sz="0" w:space="0" w:color="auto"/>
      </w:divBdr>
    </w:div>
    <w:div w:id="1791166615">
      <w:bodyDiv w:val="1"/>
      <w:marLeft w:val="0"/>
      <w:marRight w:val="0"/>
      <w:marTop w:val="0"/>
      <w:marBottom w:val="0"/>
      <w:divBdr>
        <w:top w:val="none" w:sz="0" w:space="0" w:color="auto"/>
        <w:left w:val="none" w:sz="0" w:space="0" w:color="auto"/>
        <w:bottom w:val="none" w:sz="0" w:space="0" w:color="auto"/>
        <w:right w:val="none" w:sz="0" w:space="0" w:color="auto"/>
      </w:divBdr>
    </w:div>
    <w:div w:id="1804419902">
      <w:bodyDiv w:val="1"/>
      <w:marLeft w:val="0"/>
      <w:marRight w:val="0"/>
      <w:marTop w:val="0"/>
      <w:marBottom w:val="0"/>
      <w:divBdr>
        <w:top w:val="none" w:sz="0" w:space="0" w:color="auto"/>
        <w:left w:val="none" w:sz="0" w:space="0" w:color="auto"/>
        <w:bottom w:val="none" w:sz="0" w:space="0" w:color="auto"/>
        <w:right w:val="none" w:sz="0" w:space="0" w:color="auto"/>
      </w:divBdr>
    </w:div>
    <w:div w:id="1827282052">
      <w:bodyDiv w:val="1"/>
      <w:marLeft w:val="0"/>
      <w:marRight w:val="0"/>
      <w:marTop w:val="0"/>
      <w:marBottom w:val="0"/>
      <w:divBdr>
        <w:top w:val="none" w:sz="0" w:space="0" w:color="auto"/>
        <w:left w:val="none" w:sz="0" w:space="0" w:color="auto"/>
        <w:bottom w:val="none" w:sz="0" w:space="0" w:color="auto"/>
        <w:right w:val="none" w:sz="0" w:space="0" w:color="auto"/>
      </w:divBdr>
    </w:div>
    <w:div w:id="1855218634">
      <w:bodyDiv w:val="1"/>
      <w:marLeft w:val="0"/>
      <w:marRight w:val="0"/>
      <w:marTop w:val="0"/>
      <w:marBottom w:val="0"/>
      <w:divBdr>
        <w:top w:val="none" w:sz="0" w:space="0" w:color="auto"/>
        <w:left w:val="none" w:sz="0" w:space="0" w:color="auto"/>
        <w:bottom w:val="none" w:sz="0" w:space="0" w:color="auto"/>
        <w:right w:val="none" w:sz="0" w:space="0" w:color="auto"/>
      </w:divBdr>
    </w:div>
    <w:div w:id="1861047498">
      <w:bodyDiv w:val="1"/>
      <w:marLeft w:val="0"/>
      <w:marRight w:val="0"/>
      <w:marTop w:val="0"/>
      <w:marBottom w:val="0"/>
      <w:divBdr>
        <w:top w:val="none" w:sz="0" w:space="0" w:color="auto"/>
        <w:left w:val="none" w:sz="0" w:space="0" w:color="auto"/>
        <w:bottom w:val="none" w:sz="0" w:space="0" w:color="auto"/>
        <w:right w:val="none" w:sz="0" w:space="0" w:color="auto"/>
      </w:divBdr>
    </w:div>
    <w:div w:id="1861821055">
      <w:bodyDiv w:val="1"/>
      <w:marLeft w:val="0"/>
      <w:marRight w:val="0"/>
      <w:marTop w:val="0"/>
      <w:marBottom w:val="0"/>
      <w:divBdr>
        <w:top w:val="none" w:sz="0" w:space="0" w:color="auto"/>
        <w:left w:val="none" w:sz="0" w:space="0" w:color="auto"/>
        <w:bottom w:val="none" w:sz="0" w:space="0" w:color="auto"/>
        <w:right w:val="none" w:sz="0" w:space="0" w:color="auto"/>
      </w:divBdr>
    </w:div>
    <w:div w:id="1890916329">
      <w:bodyDiv w:val="1"/>
      <w:marLeft w:val="0"/>
      <w:marRight w:val="0"/>
      <w:marTop w:val="0"/>
      <w:marBottom w:val="0"/>
      <w:divBdr>
        <w:top w:val="none" w:sz="0" w:space="0" w:color="auto"/>
        <w:left w:val="none" w:sz="0" w:space="0" w:color="auto"/>
        <w:bottom w:val="none" w:sz="0" w:space="0" w:color="auto"/>
        <w:right w:val="none" w:sz="0" w:space="0" w:color="auto"/>
      </w:divBdr>
    </w:div>
    <w:div w:id="1901092119">
      <w:bodyDiv w:val="1"/>
      <w:marLeft w:val="0"/>
      <w:marRight w:val="0"/>
      <w:marTop w:val="0"/>
      <w:marBottom w:val="0"/>
      <w:divBdr>
        <w:top w:val="none" w:sz="0" w:space="0" w:color="auto"/>
        <w:left w:val="none" w:sz="0" w:space="0" w:color="auto"/>
        <w:bottom w:val="none" w:sz="0" w:space="0" w:color="auto"/>
        <w:right w:val="none" w:sz="0" w:space="0" w:color="auto"/>
      </w:divBdr>
    </w:div>
    <w:div w:id="1907570257">
      <w:bodyDiv w:val="1"/>
      <w:marLeft w:val="0"/>
      <w:marRight w:val="0"/>
      <w:marTop w:val="0"/>
      <w:marBottom w:val="0"/>
      <w:divBdr>
        <w:top w:val="none" w:sz="0" w:space="0" w:color="auto"/>
        <w:left w:val="none" w:sz="0" w:space="0" w:color="auto"/>
        <w:bottom w:val="none" w:sz="0" w:space="0" w:color="auto"/>
        <w:right w:val="none" w:sz="0" w:space="0" w:color="auto"/>
      </w:divBdr>
    </w:div>
    <w:div w:id="1915897813">
      <w:bodyDiv w:val="1"/>
      <w:marLeft w:val="0"/>
      <w:marRight w:val="0"/>
      <w:marTop w:val="0"/>
      <w:marBottom w:val="0"/>
      <w:divBdr>
        <w:top w:val="none" w:sz="0" w:space="0" w:color="auto"/>
        <w:left w:val="none" w:sz="0" w:space="0" w:color="auto"/>
        <w:bottom w:val="none" w:sz="0" w:space="0" w:color="auto"/>
        <w:right w:val="none" w:sz="0" w:space="0" w:color="auto"/>
      </w:divBdr>
    </w:div>
    <w:div w:id="1941063627">
      <w:bodyDiv w:val="1"/>
      <w:marLeft w:val="0"/>
      <w:marRight w:val="0"/>
      <w:marTop w:val="0"/>
      <w:marBottom w:val="0"/>
      <w:divBdr>
        <w:top w:val="none" w:sz="0" w:space="0" w:color="auto"/>
        <w:left w:val="none" w:sz="0" w:space="0" w:color="auto"/>
        <w:bottom w:val="none" w:sz="0" w:space="0" w:color="auto"/>
        <w:right w:val="none" w:sz="0" w:space="0" w:color="auto"/>
      </w:divBdr>
    </w:div>
    <w:div w:id="1965037730">
      <w:bodyDiv w:val="1"/>
      <w:marLeft w:val="0"/>
      <w:marRight w:val="0"/>
      <w:marTop w:val="0"/>
      <w:marBottom w:val="0"/>
      <w:divBdr>
        <w:top w:val="none" w:sz="0" w:space="0" w:color="auto"/>
        <w:left w:val="none" w:sz="0" w:space="0" w:color="auto"/>
        <w:bottom w:val="none" w:sz="0" w:space="0" w:color="auto"/>
        <w:right w:val="none" w:sz="0" w:space="0" w:color="auto"/>
      </w:divBdr>
    </w:div>
    <w:div w:id="1976058985">
      <w:bodyDiv w:val="1"/>
      <w:marLeft w:val="0"/>
      <w:marRight w:val="0"/>
      <w:marTop w:val="0"/>
      <w:marBottom w:val="0"/>
      <w:divBdr>
        <w:top w:val="none" w:sz="0" w:space="0" w:color="auto"/>
        <w:left w:val="none" w:sz="0" w:space="0" w:color="auto"/>
        <w:bottom w:val="none" w:sz="0" w:space="0" w:color="auto"/>
        <w:right w:val="none" w:sz="0" w:space="0" w:color="auto"/>
      </w:divBdr>
    </w:div>
    <w:div w:id="1981112775">
      <w:bodyDiv w:val="1"/>
      <w:marLeft w:val="0"/>
      <w:marRight w:val="0"/>
      <w:marTop w:val="0"/>
      <w:marBottom w:val="0"/>
      <w:divBdr>
        <w:top w:val="none" w:sz="0" w:space="0" w:color="auto"/>
        <w:left w:val="none" w:sz="0" w:space="0" w:color="auto"/>
        <w:bottom w:val="none" w:sz="0" w:space="0" w:color="auto"/>
        <w:right w:val="none" w:sz="0" w:space="0" w:color="auto"/>
      </w:divBdr>
    </w:div>
    <w:div w:id="1982537173">
      <w:bodyDiv w:val="1"/>
      <w:marLeft w:val="0"/>
      <w:marRight w:val="0"/>
      <w:marTop w:val="0"/>
      <w:marBottom w:val="0"/>
      <w:divBdr>
        <w:top w:val="none" w:sz="0" w:space="0" w:color="auto"/>
        <w:left w:val="none" w:sz="0" w:space="0" w:color="auto"/>
        <w:bottom w:val="none" w:sz="0" w:space="0" w:color="auto"/>
        <w:right w:val="none" w:sz="0" w:space="0" w:color="auto"/>
      </w:divBdr>
    </w:div>
    <w:div w:id="1986471769">
      <w:bodyDiv w:val="1"/>
      <w:marLeft w:val="0"/>
      <w:marRight w:val="0"/>
      <w:marTop w:val="0"/>
      <w:marBottom w:val="0"/>
      <w:divBdr>
        <w:top w:val="none" w:sz="0" w:space="0" w:color="auto"/>
        <w:left w:val="none" w:sz="0" w:space="0" w:color="auto"/>
        <w:bottom w:val="none" w:sz="0" w:space="0" w:color="auto"/>
        <w:right w:val="none" w:sz="0" w:space="0" w:color="auto"/>
      </w:divBdr>
    </w:div>
    <w:div w:id="1992560847">
      <w:bodyDiv w:val="1"/>
      <w:marLeft w:val="0"/>
      <w:marRight w:val="0"/>
      <w:marTop w:val="0"/>
      <w:marBottom w:val="0"/>
      <w:divBdr>
        <w:top w:val="none" w:sz="0" w:space="0" w:color="auto"/>
        <w:left w:val="none" w:sz="0" w:space="0" w:color="auto"/>
        <w:bottom w:val="none" w:sz="0" w:space="0" w:color="auto"/>
        <w:right w:val="none" w:sz="0" w:space="0" w:color="auto"/>
      </w:divBdr>
    </w:div>
    <w:div w:id="1994017139">
      <w:bodyDiv w:val="1"/>
      <w:marLeft w:val="0"/>
      <w:marRight w:val="0"/>
      <w:marTop w:val="0"/>
      <w:marBottom w:val="0"/>
      <w:divBdr>
        <w:top w:val="none" w:sz="0" w:space="0" w:color="auto"/>
        <w:left w:val="none" w:sz="0" w:space="0" w:color="auto"/>
        <w:bottom w:val="none" w:sz="0" w:space="0" w:color="auto"/>
        <w:right w:val="none" w:sz="0" w:space="0" w:color="auto"/>
      </w:divBdr>
    </w:div>
    <w:div w:id="2006008942">
      <w:bodyDiv w:val="1"/>
      <w:marLeft w:val="0"/>
      <w:marRight w:val="0"/>
      <w:marTop w:val="0"/>
      <w:marBottom w:val="0"/>
      <w:divBdr>
        <w:top w:val="none" w:sz="0" w:space="0" w:color="auto"/>
        <w:left w:val="none" w:sz="0" w:space="0" w:color="auto"/>
        <w:bottom w:val="none" w:sz="0" w:space="0" w:color="auto"/>
        <w:right w:val="none" w:sz="0" w:space="0" w:color="auto"/>
      </w:divBdr>
    </w:div>
    <w:div w:id="2012027121">
      <w:bodyDiv w:val="1"/>
      <w:marLeft w:val="0"/>
      <w:marRight w:val="0"/>
      <w:marTop w:val="0"/>
      <w:marBottom w:val="0"/>
      <w:divBdr>
        <w:top w:val="none" w:sz="0" w:space="0" w:color="auto"/>
        <w:left w:val="none" w:sz="0" w:space="0" w:color="auto"/>
        <w:bottom w:val="none" w:sz="0" w:space="0" w:color="auto"/>
        <w:right w:val="none" w:sz="0" w:space="0" w:color="auto"/>
      </w:divBdr>
    </w:div>
    <w:div w:id="2018925304">
      <w:bodyDiv w:val="1"/>
      <w:marLeft w:val="0"/>
      <w:marRight w:val="0"/>
      <w:marTop w:val="0"/>
      <w:marBottom w:val="0"/>
      <w:divBdr>
        <w:top w:val="none" w:sz="0" w:space="0" w:color="auto"/>
        <w:left w:val="none" w:sz="0" w:space="0" w:color="auto"/>
        <w:bottom w:val="none" w:sz="0" w:space="0" w:color="auto"/>
        <w:right w:val="none" w:sz="0" w:space="0" w:color="auto"/>
      </w:divBdr>
    </w:div>
    <w:div w:id="2022932318">
      <w:bodyDiv w:val="1"/>
      <w:marLeft w:val="0"/>
      <w:marRight w:val="0"/>
      <w:marTop w:val="0"/>
      <w:marBottom w:val="0"/>
      <w:divBdr>
        <w:top w:val="none" w:sz="0" w:space="0" w:color="auto"/>
        <w:left w:val="none" w:sz="0" w:space="0" w:color="auto"/>
        <w:bottom w:val="none" w:sz="0" w:space="0" w:color="auto"/>
        <w:right w:val="none" w:sz="0" w:space="0" w:color="auto"/>
      </w:divBdr>
    </w:div>
    <w:div w:id="2031491000">
      <w:bodyDiv w:val="1"/>
      <w:marLeft w:val="0"/>
      <w:marRight w:val="0"/>
      <w:marTop w:val="0"/>
      <w:marBottom w:val="0"/>
      <w:divBdr>
        <w:top w:val="none" w:sz="0" w:space="0" w:color="auto"/>
        <w:left w:val="none" w:sz="0" w:space="0" w:color="auto"/>
        <w:bottom w:val="none" w:sz="0" w:space="0" w:color="auto"/>
        <w:right w:val="none" w:sz="0" w:space="0" w:color="auto"/>
      </w:divBdr>
    </w:div>
    <w:div w:id="2045714528">
      <w:bodyDiv w:val="1"/>
      <w:marLeft w:val="0"/>
      <w:marRight w:val="0"/>
      <w:marTop w:val="0"/>
      <w:marBottom w:val="0"/>
      <w:divBdr>
        <w:top w:val="none" w:sz="0" w:space="0" w:color="auto"/>
        <w:left w:val="none" w:sz="0" w:space="0" w:color="auto"/>
        <w:bottom w:val="none" w:sz="0" w:space="0" w:color="auto"/>
        <w:right w:val="none" w:sz="0" w:space="0" w:color="auto"/>
      </w:divBdr>
    </w:div>
    <w:div w:id="2077237950">
      <w:bodyDiv w:val="1"/>
      <w:marLeft w:val="0"/>
      <w:marRight w:val="0"/>
      <w:marTop w:val="0"/>
      <w:marBottom w:val="0"/>
      <w:divBdr>
        <w:top w:val="none" w:sz="0" w:space="0" w:color="auto"/>
        <w:left w:val="none" w:sz="0" w:space="0" w:color="auto"/>
        <w:bottom w:val="none" w:sz="0" w:space="0" w:color="auto"/>
        <w:right w:val="none" w:sz="0" w:space="0" w:color="auto"/>
      </w:divBdr>
    </w:div>
    <w:div w:id="2083484330">
      <w:bodyDiv w:val="1"/>
      <w:marLeft w:val="0"/>
      <w:marRight w:val="0"/>
      <w:marTop w:val="0"/>
      <w:marBottom w:val="0"/>
      <w:divBdr>
        <w:top w:val="none" w:sz="0" w:space="0" w:color="auto"/>
        <w:left w:val="none" w:sz="0" w:space="0" w:color="auto"/>
        <w:bottom w:val="none" w:sz="0" w:space="0" w:color="auto"/>
        <w:right w:val="none" w:sz="0" w:space="0" w:color="auto"/>
      </w:divBdr>
    </w:div>
    <w:div w:id="2089230040">
      <w:bodyDiv w:val="1"/>
      <w:marLeft w:val="0"/>
      <w:marRight w:val="0"/>
      <w:marTop w:val="0"/>
      <w:marBottom w:val="0"/>
      <w:divBdr>
        <w:top w:val="none" w:sz="0" w:space="0" w:color="auto"/>
        <w:left w:val="none" w:sz="0" w:space="0" w:color="auto"/>
        <w:bottom w:val="none" w:sz="0" w:space="0" w:color="auto"/>
        <w:right w:val="none" w:sz="0" w:space="0" w:color="auto"/>
      </w:divBdr>
    </w:div>
    <w:div w:id="2093622886">
      <w:bodyDiv w:val="1"/>
      <w:marLeft w:val="0"/>
      <w:marRight w:val="0"/>
      <w:marTop w:val="0"/>
      <w:marBottom w:val="0"/>
      <w:divBdr>
        <w:top w:val="none" w:sz="0" w:space="0" w:color="auto"/>
        <w:left w:val="none" w:sz="0" w:space="0" w:color="auto"/>
        <w:bottom w:val="none" w:sz="0" w:space="0" w:color="auto"/>
        <w:right w:val="none" w:sz="0" w:space="0" w:color="auto"/>
      </w:divBdr>
    </w:div>
    <w:div w:id="2097164774">
      <w:bodyDiv w:val="1"/>
      <w:marLeft w:val="0"/>
      <w:marRight w:val="0"/>
      <w:marTop w:val="0"/>
      <w:marBottom w:val="0"/>
      <w:divBdr>
        <w:top w:val="none" w:sz="0" w:space="0" w:color="auto"/>
        <w:left w:val="none" w:sz="0" w:space="0" w:color="auto"/>
        <w:bottom w:val="none" w:sz="0" w:space="0" w:color="auto"/>
        <w:right w:val="none" w:sz="0" w:space="0" w:color="auto"/>
      </w:divBdr>
    </w:div>
    <w:div w:id="2099784384">
      <w:bodyDiv w:val="1"/>
      <w:marLeft w:val="0"/>
      <w:marRight w:val="0"/>
      <w:marTop w:val="0"/>
      <w:marBottom w:val="0"/>
      <w:divBdr>
        <w:top w:val="none" w:sz="0" w:space="0" w:color="auto"/>
        <w:left w:val="none" w:sz="0" w:space="0" w:color="auto"/>
        <w:bottom w:val="none" w:sz="0" w:space="0" w:color="auto"/>
        <w:right w:val="none" w:sz="0" w:space="0" w:color="auto"/>
      </w:divBdr>
    </w:div>
    <w:div w:id="2101488112">
      <w:bodyDiv w:val="1"/>
      <w:marLeft w:val="0"/>
      <w:marRight w:val="0"/>
      <w:marTop w:val="0"/>
      <w:marBottom w:val="0"/>
      <w:divBdr>
        <w:top w:val="none" w:sz="0" w:space="0" w:color="auto"/>
        <w:left w:val="none" w:sz="0" w:space="0" w:color="auto"/>
        <w:bottom w:val="none" w:sz="0" w:space="0" w:color="auto"/>
        <w:right w:val="none" w:sz="0" w:space="0" w:color="auto"/>
      </w:divBdr>
    </w:div>
    <w:div w:id="2103719303">
      <w:bodyDiv w:val="1"/>
      <w:marLeft w:val="0"/>
      <w:marRight w:val="0"/>
      <w:marTop w:val="0"/>
      <w:marBottom w:val="0"/>
      <w:divBdr>
        <w:top w:val="none" w:sz="0" w:space="0" w:color="auto"/>
        <w:left w:val="none" w:sz="0" w:space="0" w:color="auto"/>
        <w:bottom w:val="none" w:sz="0" w:space="0" w:color="auto"/>
        <w:right w:val="none" w:sz="0" w:space="0" w:color="auto"/>
      </w:divBdr>
    </w:div>
    <w:div w:id="2114474261">
      <w:bodyDiv w:val="1"/>
      <w:marLeft w:val="0"/>
      <w:marRight w:val="0"/>
      <w:marTop w:val="0"/>
      <w:marBottom w:val="0"/>
      <w:divBdr>
        <w:top w:val="none" w:sz="0" w:space="0" w:color="auto"/>
        <w:left w:val="none" w:sz="0" w:space="0" w:color="auto"/>
        <w:bottom w:val="none" w:sz="0" w:space="0" w:color="auto"/>
        <w:right w:val="none" w:sz="0" w:space="0" w:color="auto"/>
      </w:divBdr>
    </w:div>
    <w:div w:id="2126385004">
      <w:bodyDiv w:val="1"/>
      <w:marLeft w:val="0"/>
      <w:marRight w:val="0"/>
      <w:marTop w:val="0"/>
      <w:marBottom w:val="0"/>
      <w:divBdr>
        <w:top w:val="none" w:sz="0" w:space="0" w:color="auto"/>
        <w:left w:val="none" w:sz="0" w:space="0" w:color="auto"/>
        <w:bottom w:val="none" w:sz="0" w:space="0" w:color="auto"/>
        <w:right w:val="none" w:sz="0" w:space="0" w:color="auto"/>
      </w:divBdr>
    </w:div>
    <w:div w:id="2139253952">
      <w:bodyDiv w:val="1"/>
      <w:marLeft w:val="0"/>
      <w:marRight w:val="0"/>
      <w:marTop w:val="0"/>
      <w:marBottom w:val="0"/>
      <w:divBdr>
        <w:top w:val="none" w:sz="0" w:space="0" w:color="auto"/>
        <w:left w:val="none" w:sz="0" w:space="0" w:color="auto"/>
        <w:bottom w:val="none" w:sz="0" w:space="0" w:color="auto"/>
        <w:right w:val="none" w:sz="0" w:space="0" w:color="auto"/>
      </w:divBdr>
    </w:div>
    <w:div w:id="21396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4406-B5AD-48A2-8898-E859C65F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508</Words>
  <Characters>2748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2020-05-07T13:47:00Z</cp:lastPrinted>
  <dcterms:created xsi:type="dcterms:W3CDTF">2023-04-11T18:53:00Z</dcterms:created>
  <dcterms:modified xsi:type="dcterms:W3CDTF">2023-04-11T19:40:00Z</dcterms:modified>
</cp:coreProperties>
</file>